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AB5480">
      <w:pPr>
        <w:pStyle w:val="1"/>
      </w:pPr>
      <w:r>
        <w:fldChar w:fldCharType="begin"/>
      </w:r>
      <w:r>
        <w:instrText>HYPERLINK "http://internet.garant.ru/document/redirect/71266070/0"</w:instrText>
      </w:r>
      <w:r>
        <w:fldChar w:fldCharType="separate"/>
      </w:r>
      <w:r>
        <w:rPr>
          <w:rStyle w:val="a4"/>
          <w:b w:val="0"/>
          <w:bCs w:val="0"/>
        </w:rPr>
        <w:t>Приказ МЧС России от 24 августа 2015 г. N 473 "Об у</w:t>
      </w:r>
      <w:r>
        <w:rPr>
          <w:rStyle w:val="a4"/>
          <w:b w:val="0"/>
          <w:bCs w:val="0"/>
        </w:rPr>
        <w:t>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лицензированию деятельности по тушению по</w:t>
      </w:r>
      <w:r>
        <w:rPr>
          <w:rStyle w:val="a4"/>
          <w:b w:val="0"/>
          <w:bCs w:val="0"/>
        </w:rPr>
        <w:t>жаров в населенных пунктах, на производственных объектах и объектах инфраструктуры" (с изменениями и дополнениями)</w:t>
      </w:r>
      <w:r>
        <w:fldChar w:fldCharType="end"/>
      </w:r>
    </w:p>
    <w:p w:rsidR="00000000" w:rsidRDefault="00AB5480">
      <w:pPr>
        <w:pStyle w:val="ac"/>
      </w:pPr>
      <w:r>
        <w:t>С изменениями и дополнениями от:</w:t>
      </w:r>
    </w:p>
    <w:p w:rsidR="00000000" w:rsidRDefault="00AB548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20 мая 2016 г., 19 сентября 2017 г., 22 июля 2019 г., 22 октября 2020 г.</w:t>
      </w:r>
    </w:p>
    <w:p w:rsidR="00000000" w:rsidRDefault="00AB5480"/>
    <w:p w:rsidR="00000000" w:rsidRDefault="00AB5480">
      <w:r>
        <w:t xml:space="preserve">В соответствии с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от 4 мая 2011 г. N 99-ФЗ "О лицензировании отдельных видов деятельности"</w:t>
      </w:r>
      <w:hyperlink w:anchor="sub_1111" w:history="1">
        <w:r>
          <w:rPr>
            <w:rStyle w:val="a4"/>
          </w:rPr>
          <w:t>*(1)</w:t>
        </w:r>
      </w:hyperlink>
      <w:r>
        <w:t xml:space="preserve">, </w:t>
      </w:r>
      <w:hyperlink r:id="rId9" w:history="1">
        <w:r>
          <w:rPr>
            <w:rStyle w:val="a4"/>
          </w:rPr>
          <w:t>Положением</w:t>
        </w:r>
      </w:hyperlink>
      <w: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</w:t>
      </w:r>
      <w:hyperlink r:id="rId10" w:history="1">
        <w:r>
          <w:rPr>
            <w:rStyle w:val="a4"/>
          </w:rPr>
          <w:t>Указом</w:t>
        </w:r>
      </w:hyperlink>
      <w:r>
        <w:t xml:space="preserve"> Президента Россий</w:t>
      </w:r>
      <w:r>
        <w:t>ской Федерации от 11 июля 2004 г. N 868</w:t>
      </w:r>
      <w:hyperlink w:anchor="sub_2222" w:history="1">
        <w:r>
          <w:rPr>
            <w:rStyle w:val="a4"/>
          </w:rPr>
          <w:t>*(2)</w:t>
        </w:r>
      </w:hyperlink>
      <w:r>
        <w:t xml:space="preserve">, </w:t>
      </w:r>
      <w:hyperlink r:id="rId11" w:history="1">
        <w:r>
          <w:rPr>
            <w:rStyle w:val="a4"/>
          </w:rPr>
          <w:t>Правилами</w:t>
        </w:r>
      </w:hyperlink>
      <w:r>
        <w:t xml:space="preserve"> разработки и утверждения административных регламентов предоставления государственных услуг, утвержденны</w:t>
      </w:r>
      <w:r>
        <w:t xml:space="preserve">ми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мая 2011 г. N 373 "О разработке и утверждении административных регламентов исполнения государственных функций и административных</w:t>
      </w:r>
      <w:r>
        <w:t xml:space="preserve"> регламентов предоставления государственных услуг"</w:t>
      </w:r>
      <w:hyperlink w:anchor="sub_3333" w:history="1">
        <w:r>
          <w:rPr>
            <w:rStyle w:val="a4"/>
          </w:rPr>
          <w:t>*(3)</w:t>
        </w:r>
      </w:hyperlink>
      <w:r>
        <w:t xml:space="preserve">, постановлениями Правительства Российской Федерации </w:t>
      </w:r>
      <w:hyperlink r:id="rId13" w:history="1">
        <w:r>
          <w:rPr>
            <w:rStyle w:val="a4"/>
          </w:rPr>
          <w:t>от 21 ноября 2011 г. N 957</w:t>
        </w:r>
      </w:hyperlink>
      <w:r>
        <w:t xml:space="preserve"> "Об организации лицензирова</w:t>
      </w:r>
      <w:r>
        <w:t>ния отдельных видов деятельности"</w:t>
      </w:r>
      <w:hyperlink w:anchor="sub_4444" w:history="1">
        <w:r>
          <w:rPr>
            <w:rStyle w:val="a4"/>
          </w:rPr>
          <w:t>*(4)</w:t>
        </w:r>
      </w:hyperlink>
      <w:r>
        <w:t xml:space="preserve">, </w:t>
      </w:r>
      <w:hyperlink r:id="rId14" w:history="1">
        <w:r>
          <w:rPr>
            <w:rStyle w:val="a4"/>
          </w:rPr>
          <w:t>от 31 января 2012 г. N 69</w:t>
        </w:r>
      </w:hyperlink>
      <w:r>
        <w:t xml:space="preserve"> "О лицензировании деятельности по тушению пожаров в населенных пунктах, на производственных объе</w:t>
      </w:r>
      <w:r>
        <w:t>ктах и объектах инфраструктуры"</w:t>
      </w:r>
      <w:hyperlink w:anchor="sub_5555" w:history="1">
        <w:r>
          <w:rPr>
            <w:rStyle w:val="a4"/>
          </w:rPr>
          <w:t>*(5)</w:t>
        </w:r>
      </w:hyperlink>
      <w:r>
        <w:t xml:space="preserve"> приказываю:</w:t>
      </w:r>
    </w:p>
    <w:p w:rsidR="00000000" w:rsidRDefault="00AB5480">
      <w:r>
        <w:t xml:space="preserve">Утвердить прилагаемый </w:t>
      </w:r>
      <w:hyperlink w:anchor="sub_1000" w:history="1">
        <w:r>
          <w:rPr>
            <w:rStyle w:val="a4"/>
          </w:rPr>
          <w:t>Административный регламент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</w:t>
      </w:r>
      <w:r>
        <w:t>твий стихийных бедствий по предоставлению государственной услуги по лицензированию деятельности по тушению пожаров в населенных пунктах, на производственных объектах и объектах инфраструктуры.</w:t>
      </w:r>
    </w:p>
    <w:p w:rsidR="00000000" w:rsidRDefault="00AB548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B5480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B5480">
            <w:pPr>
              <w:pStyle w:val="aa"/>
              <w:jc w:val="right"/>
            </w:pPr>
            <w:r>
              <w:t>В.А. Пучков</w:t>
            </w:r>
          </w:p>
        </w:tc>
      </w:tr>
    </w:tbl>
    <w:p w:rsidR="00000000" w:rsidRDefault="00AB5480"/>
    <w:p w:rsidR="00000000" w:rsidRDefault="00AB5480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AB5480">
      <w:bookmarkStart w:id="1" w:name="sub_1111"/>
      <w:r>
        <w:t>*</w:t>
      </w:r>
      <w:r>
        <w:t>(1) Собрание законодательства Российской Федерации, 2011, N 19, ст. 2716, N 30 (ч. I), ст. 4590, N 43, ст. 5971, N 48, ст. 6728; 2012, N 26, ст. 3446, N 31, ст. 4322; 2013, N 9, ст. 874, N 27, ст. 3477; 2014, N 30 (ч. I), ст. 4256, N 42 ст. 5615; 2015, N 1</w:t>
      </w:r>
      <w:r>
        <w:t xml:space="preserve"> (ч. I), ст. 72.</w:t>
      </w:r>
    </w:p>
    <w:p w:rsidR="00000000" w:rsidRDefault="00AB5480">
      <w:bookmarkStart w:id="2" w:name="sub_2222"/>
      <w:bookmarkEnd w:id="1"/>
      <w:r>
        <w:t>*(2) Собрание законодательства Российской Федерации, 2004, N 28, ст. 2882; 2005, N 43, ст. 4376; 2008, N 17, ст. 1814, N 43, ст. 4921, N 47, ст. 5431; 2009, N 22, ст. 2697, N 51, ст. 6285; 2010, N 19, ст. 2301, N 20, ст. 24</w:t>
      </w:r>
      <w:r>
        <w:t>35, N 51 (ч. III), ст. 6903; 2011, N 1, ст. 193, N 1, ст. 194, N 2, ст. 267, N 40, ст. 5532; 2012, N 2, ст. 243, N 6, ст. 643, N 19, ст. 2329, N 47, ст. 6455; 2013, N 26, ст. 3314, N 52 (ч. II), ст. 7137; 2014, N 11, ст. 1131, N 27, ст. 3754; 2015, N 4, ст</w:t>
      </w:r>
      <w:r>
        <w:t>. 641, N 11, ст. 1588.</w:t>
      </w:r>
    </w:p>
    <w:p w:rsidR="00000000" w:rsidRDefault="00AB5480">
      <w:bookmarkStart w:id="3" w:name="sub_3333"/>
      <w:bookmarkEnd w:id="2"/>
      <w:r>
        <w:t>*(3) Собрание законодательства Российской Федерации, 2011, N 22, ст. 3169, N 35, ст. 5092; 2012, N 28, ст. 3908, N 36, ст. 4903, N 50 (ч. VI), ст. 7070, N 52, ст. 7507; 2014, N 5, ст. 506.</w:t>
      </w:r>
    </w:p>
    <w:p w:rsidR="00000000" w:rsidRDefault="00AB5480">
      <w:bookmarkStart w:id="4" w:name="sub_4444"/>
      <w:bookmarkEnd w:id="3"/>
      <w:r>
        <w:t>*(4) Собрани</w:t>
      </w:r>
      <w:r>
        <w:t>е законодательства Российской Федерации, 2011, N 48, ст. 6931; 2012, N 17, ст. 1965, N 36, ст. 4916, N 37, ст. 5002, N 39, ст. 5267; 2013, N 24, ст. 3014, N 44, ст. 5764; 2015, N 1 (ч. II), ст. 279, N 19, ст. 2820.</w:t>
      </w:r>
    </w:p>
    <w:p w:rsidR="00000000" w:rsidRDefault="00AB5480">
      <w:bookmarkStart w:id="5" w:name="sub_5555"/>
      <w:bookmarkEnd w:id="4"/>
      <w:r>
        <w:t>*(5) Собрание законодател</w:t>
      </w:r>
      <w:r>
        <w:t>ьства Российской Федерации, 2012, N 7, ст. 854; 2015, N 11, ст. 1607, N 19, ст. 2820.</w:t>
      </w:r>
    </w:p>
    <w:bookmarkEnd w:id="5"/>
    <w:p w:rsidR="00000000" w:rsidRDefault="00AB5480"/>
    <w:p w:rsidR="00000000" w:rsidRDefault="00AB5480">
      <w:pPr>
        <w:pStyle w:val="ad"/>
      </w:pPr>
      <w:r>
        <w:t>Зарегистрировано в Минюсте РФ 27 ноября 2015 г.</w:t>
      </w:r>
    </w:p>
    <w:p w:rsidR="00000000" w:rsidRDefault="00AB5480">
      <w:pPr>
        <w:pStyle w:val="ad"/>
      </w:pPr>
      <w:r>
        <w:t>Регистрационный N 39892</w:t>
      </w:r>
    </w:p>
    <w:p w:rsidR="00000000" w:rsidRDefault="00AB5480"/>
    <w:p w:rsidR="00000000" w:rsidRDefault="00AB5480">
      <w:pPr>
        <w:pStyle w:val="1"/>
      </w:pPr>
      <w:bookmarkStart w:id="6" w:name="sub_1000"/>
      <w:r>
        <w:t>Административный регламент</w:t>
      </w:r>
      <w:r>
        <w:br/>
      </w:r>
      <w:r>
        <w:lastRenderedPageBreak/>
        <w:t>Министерства Российской Федерации по делам гражданско</w:t>
      </w:r>
      <w:r>
        <w:t>й обороны, чрезвычайным ситуациям и ликвидации последствий стихийных бедствий по предоставлению государственной услуги по лицензированию деятельности по тушению пожаров в населенных пунктах, на производственных объектах и объектах инфраструктуры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МЧС России от 24 августа 2015 г. N 473)</w:t>
      </w:r>
    </w:p>
    <w:bookmarkEnd w:id="6"/>
    <w:p w:rsidR="00000000" w:rsidRDefault="00AB5480">
      <w:pPr>
        <w:pStyle w:val="ac"/>
      </w:pPr>
      <w:r>
        <w:t>С изменениями и дополнениями от:</w:t>
      </w:r>
    </w:p>
    <w:p w:rsidR="00000000" w:rsidRDefault="00AB548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20 мая 2016 г., 19 сентября 2017 г., 22 июля 2019 г., 22 октября 2020 г.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B548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об административных регламентах исполнения государственных функций и административных регламентах предоставления государственных услуг</w:t>
      </w:r>
    </w:p>
    <w:p w:rsidR="00000000" w:rsidRDefault="00AB5480">
      <w:pPr>
        <w:pStyle w:val="1"/>
      </w:pPr>
      <w:bookmarkStart w:id="7" w:name="sub_100"/>
      <w:r>
        <w:t>I. Общие положения</w:t>
      </w:r>
    </w:p>
    <w:bookmarkEnd w:id="7"/>
    <w:p w:rsidR="00000000" w:rsidRDefault="00AB5480"/>
    <w:p w:rsidR="00000000" w:rsidRDefault="00AB5480">
      <w:pPr>
        <w:pStyle w:val="1"/>
      </w:pPr>
      <w:bookmarkStart w:id="8" w:name="sub_101"/>
      <w:r>
        <w:t>Пред</w:t>
      </w:r>
      <w:r>
        <w:t>мет регулирования Административного регламента</w:t>
      </w:r>
    </w:p>
    <w:bookmarkEnd w:id="8"/>
    <w:p w:rsidR="00000000" w:rsidRDefault="00AB5480"/>
    <w:p w:rsidR="00000000" w:rsidRDefault="00AB5480">
      <w:bookmarkStart w:id="9" w:name="sub_11"/>
      <w:r>
        <w:t>1.1. Административный регламент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</w:t>
      </w:r>
      <w:r>
        <w:t>й услуги по лицензированию деятельности по тушению пожаров в населенных пунктах, на производственных объектах и объектах инфраструктуры (далее - Административный регламент) определяет стандарт, сроки и последовательность административных процедур, осуществ</w:t>
      </w:r>
      <w:r>
        <w:t>ляемых Министерством Российской Федерации по делам гражданской обороны, чрезвычайным ситуациям и ликвидации последствий стихийных бедствий (далее соответственно - МЧС России, лицензирующий орган), и регулирует отношения, возникающие между юридическими лица</w:t>
      </w:r>
      <w:r>
        <w:t>ми и индивидуальными предпринимателями при предоставлении государственной услуги по лицензированию деятельности по тушению пожаров в населенных пунктах, на производственных объектах и объектах инфраструктуры (далее - государственная услуга).</w:t>
      </w:r>
    </w:p>
    <w:bookmarkEnd w:id="9"/>
    <w:p w:rsidR="00000000" w:rsidRDefault="00AB5480"/>
    <w:p w:rsidR="00000000" w:rsidRDefault="00AB5480">
      <w:pPr>
        <w:pStyle w:val="1"/>
      </w:pPr>
      <w:bookmarkStart w:id="10" w:name="sub_102"/>
      <w:r>
        <w:t>Круг заявителей</w:t>
      </w:r>
    </w:p>
    <w:bookmarkEnd w:id="10"/>
    <w:p w:rsidR="00000000" w:rsidRDefault="00AB5480"/>
    <w:p w:rsidR="00000000" w:rsidRDefault="00AB5480">
      <w:bookmarkStart w:id="11" w:name="sub_12"/>
      <w:r>
        <w:t>1.2. Государственная услуга предоставляется юридическим лицам и индивидуальным предпринимателям, имеющим намерение осуществлять на территории Российской Федерации деятельность по тушению пожаров в населенных пунктах, на произв</w:t>
      </w:r>
      <w:r>
        <w:t>одственных объектах и объектах инфраструктуры.</w:t>
      </w:r>
    </w:p>
    <w:bookmarkEnd w:id="11"/>
    <w:p w:rsidR="00000000" w:rsidRDefault="00AB5480">
      <w:r>
        <w:t>Получателями государственной услуги являются:</w:t>
      </w:r>
    </w:p>
    <w:p w:rsidR="00000000" w:rsidRDefault="00AB5480">
      <w:r>
        <w:t>юридическое лицо или индивидуальный предприниматель, обратившиеся в соответствующий лицензирующий орган с заявлением о предоставлении лицензии (далее - соиск</w:t>
      </w:r>
      <w:r>
        <w:t>атель лицензии) (или уполномоченный представитель соискателя лицензии, действующий на основании доверенности);</w:t>
      </w:r>
    </w:p>
    <w:p w:rsidR="00000000" w:rsidRDefault="00AB5480">
      <w:r>
        <w:t>юридическое лицо или индивидуальный предприниматель, имеющие лицензию (далее - лицензиат) (или уполномоченный представитель лицензиата, действующ</w:t>
      </w:r>
      <w:r>
        <w:t>ий на основании доверенности), обратившиеся в соответствующий лицензирующий орган с заявлением о переоформлении (выдаче дубликата, копии, прекращении действия) лицензии;</w:t>
      </w:r>
    </w:p>
    <w:p w:rsidR="00000000" w:rsidRDefault="00AB5480">
      <w:r>
        <w:t>юридические и физические лица, обратившиеся в соответствующий лицензирующий орган за п</w:t>
      </w:r>
      <w:r>
        <w:t>редоставлением сведений из реестра лицензий и иной информации о лицензировании.</w:t>
      </w:r>
    </w:p>
    <w:p w:rsidR="00000000" w:rsidRDefault="00AB5480"/>
    <w:p w:rsidR="00000000" w:rsidRDefault="00AB5480">
      <w:pPr>
        <w:pStyle w:val="1"/>
      </w:pPr>
      <w:bookmarkStart w:id="12" w:name="sub_103"/>
      <w:r>
        <w:t>Требования к порядку информирования о предоставлении государственной услуги</w:t>
      </w:r>
    </w:p>
    <w:bookmarkEnd w:id="12"/>
    <w:p w:rsidR="00000000" w:rsidRDefault="00AB5480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1.3 изменен с 23 сентября 2019 г. - </w:t>
      </w:r>
      <w:hyperlink r:id="rId1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июля 2019 г. N 382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>1.3. Информирование по вопросам предоставления го</w:t>
      </w:r>
      <w:r>
        <w:t>сударственной услуги осуществляет МЧС России и его территориальные органы.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1.4 изменен с 23 сентября 2019 г. - </w:t>
      </w:r>
      <w:hyperlink r:id="rId1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июля</w:t>
      </w:r>
      <w:r>
        <w:rPr>
          <w:shd w:val="clear" w:color="auto" w:fill="F0F0F0"/>
        </w:rPr>
        <w:t xml:space="preserve"> 2019 г. N 382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>1.4. Информация о государственной услуге предоставляется:</w:t>
      </w:r>
    </w:p>
    <w:p w:rsidR="00000000" w:rsidRDefault="00AB5480">
      <w:r>
        <w:t>посредством размещения информации о порядке предоставления государственной услуги на офи</w:t>
      </w:r>
      <w:r>
        <w:t>циальном сайте МЧС России в информационно-телекоммуникационной сети "Интернет" (</w:t>
      </w:r>
      <w:hyperlink r:id="rId20" w:history="1">
        <w:r>
          <w:rPr>
            <w:rStyle w:val="a4"/>
          </w:rPr>
          <w:t>www.mchs.gov.ru</w:t>
        </w:r>
      </w:hyperlink>
      <w:r>
        <w:t>) (далее - официальный сайт МЧС России), на официальных сайтах территориальных органов МЧС Р</w:t>
      </w:r>
      <w:r>
        <w:t>оссии в информационно-телекоммуникационной сети "Интернет" (далее - официальные сайты территориальных органов), в федеральной государственной информационной системе "Федеральный реестр государственных и муниципальных услуг (функций)" (далее - Федеральный р</w:t>
      </w:r>
      <w:r>
        <w:t>еестр государственных услуг), а также в федеральной государственной информационной системе "Единый портал государственных и муниципальных услуг (функций)" (</w:t>
      </w:r>
      <w:hyperlink r:id="rId21" w:history="1">
        <w:r>
          <w:rPr>
            <w:rStyle w:val="a4"/>
          </w:rPr>
          <w:t>www.gosuslugi.ru</w:t>
        </w:r>
      </w:hyperlink>
      <w:r>
        <w:t>) (далее - Еди</w:t>
      </w:r>
      <w:r>
        <w:t>ный портал государственных и муниципальных услуг);</w:t>
      </w:r>
    </w:p>
    <w:p w:rsidR="00000000" w:rsidRDefault="00AB5480">
      <w:r>
        <w:t>посредством размещения на информационных стендах в подразделениях МЧС России и его территориальных органов;</w:t>
      </w:r>
    </w:p>
    <w:p w:rsidR="00000000" w:rsidRDefault="00AB5480">
      <w:r>
        <w:t>посредством телефонной связи, а также при устных или письменных обращениях в подразделения МЧС России и его территориальных органов.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1.5 изменен с 23 сентября 2019 г. - </w:t>
      </w:r>
      <w:hyperlink r:id="rId2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июля 2019 г. N 382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>1.5. Информация о месте нахождения, графике работы МЧС России и его территориальных орга</w:t>
      </w:r>
      <w:r>
        <w:t xml:space="preserve">нов, справочных телефонах, адресах официальных сайтов, а также электронной почты размещаются на </w:t>
      </w:r>
      <w:hyperlink r:id="rId24" w:history="1">
        <w:r>
          <w:rPr>
            <w:rStyle w:val="a4"/>
          </w:rPr>
          <w:t>официальном сайте</w:t>
        </w:r>
      </w:hyperlink>
      <w:r>
        <w:t xml:space="preserve"> МЧС России, на официальных сайтах территориальных органов, Федеральном ре</w:t>
      </w:r>
      <w:r>
        <w:t xml:space="preserve">естре государственных услуг, </w:t>
      </w:r>
      <w:hyperlink r:id="rId25" w:history="1">
        <w:r>
          <w:rPr>
            <w:rStyle w:val="a4"/>
          </w:rPr>
          <w:t>Едином портале</w:t>
        </w:r>
      </w:hyperlink>
      <w:r>
        <w:t xml:space="preserve"> государственных и муниципальных услуг и на информационных стендах МЧС России и его территориальных органов.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1.6 изменен с 23 сентября 2019 г. - </w:t>
      </w:r>
      <w:hyperlink r:id="rId2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июля 2019 г. N 382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 xml:space="preserve">1.6. На официальных сайтах </w:t>
      </w:r>
      <w:hyperlink r:id="rId28" w:history="1">
        <w:r>
          <w:rPr>
            <w:rStyle w:val="a4"/>
          </w:rPr>
          <w:t>МЧС России</w:t>
        </w:r>
      </w:hyperlink>
      <w:r>
        <w:t xml:space="preserve"> и его территориальных органов размещается следующая информация и документы о порядке предоставления государственной услуги:</w:t>
      </w:r>
    </w:p>
    <w:p w:rsidR="00000000" w:rsidRDefault="00AB5480">
      <w:r>
        <w:t>тексты нормативных правовых актов, регулирующих деятельность по предоставлению государственной услуги;</w:t>
      </w:r>
    </w:p>
    <w:p w:rsidR="00000000" w:rsidRDefault="00AB5480">
      <w:r>
        <w:t>текст настоящего Административного регламента;</w:t>
      </w:r>
    </w:p>
    <w:p w:rsidR="00000000" w:rsidRDefault="00AB5480">
      <w:r>
        <w:t>реестр лицензий;</w:t>
      </w:r>
    </w:p>
    <w:p w:rsidR="00000000" w:rsidRDefault="00AB5480">
      <w:r>
        <w:t>график работы МЧС России и его территориальных органов.</w:t>
      </w:r>
    </w:p>
    <w:p w:rsidR="00000000" w:rsidRDefault="00AB5480">
      <w:bookmarkStart w:id="17" w:name="sub_17"/>
      <w:r>
        <w:t>1.7. Утратил силу с 23 сент</w:t>
      </w:r>
      <w:r>
        <w:t xml:space="preserve">ября 2019 г. - </w:t>
      </w:r>
      <w:hyperlink r:id="rId29" w:history="1">
        <w:r>
          <w:rPr>
            <w:rStyle w:val="a4"/>
          </w:rPr>
          <w:t>Приказ</w:t>
        </w:r>
      </w:hyperlink>
      <w:r>
        <w:t xml:space="preserve"> МЧС России от 22 июля 2019 г. N 382</w:t>
      </w:r>
    </w:p>
    <w:bookmarkEnd w:id="17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bookmarkStart w:id="18" w:name="sub_18"/>
      <w:r>
        <w:t xml:space="preserve">1.8. Утратил силу с 23 сентября 2019 г. - </w:t>
      </w:r>
      <w:hyperlink r:id="rId31" w:history="1">
        <w:r>
          <w:rPr>
            <w:rStyle w:val="a4"/>
          </w:rPr>
          <w:t>Приказ</w:t>
        </w:r>
      </w:hyperlink>
      <w:r>
        <w:t xml:space="preserve"> МЧС России от 22 июля 2019 г. N 382</w:t>
      </w:r>
    </w:p>
    <w:bookmarkEnd w:id="18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bookmarkStart w:id="19" w:name="sub_19"/>
      <w:r>
        <w:lastRenderedPageBreak/>
        <w:t xml:space="preserve">1.9. Утратил силу с 23 сентября 2019 г. - </w:t>
      </w:r>
      <w:hyperlink r:id="rId33" w:history="1">
        <w:r>
          <w:rPr>
            <w:rStyle w:val="a4"/>
          </w:rPr>
          <w:t>Приказ</w:t>
        </w:r>
      </w:hyperlink>
      <w:r>
        <w:t xml:space="preserve"> МЧС России от 22 июля 2019 г. N 382</w:t>
      </w:r>
    </w:p>
    <w:bookmarkEnd w:id="19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bookmarkStart w:id="20" w:name="sub_110"/>
      <w:r>
        <w:t xml:space="preserve">1.10. Утратил силу с 23 сентября 2019 г. - </w:t>
      </w:r>
      <w:hyperlink r:id="rId35" w:history="1">
        <w:r>
          <w:rPr>
            <w:rStyle w:val="a4"/>
          </w:rPr>
          <w:t>Приказ</w:t>
        </w:r>
      </w:hyperlink>
      <w:r>
        <w:t xml:space="preserve"> МЧС России от 22 июля 2019 г. N 382</w:t>
      </w:r>
    </w:p>
    <w:bookmarkEnd w:id="20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bookmarkStart w:id="21" w:name="sub_111"/>
      <w:r>
        <w:t xml:space="preserve">1.11. Утратил силу с 23 сентября 2019 г. - </w:t>
      </w:r>
      <w:hyperlink r:id="rId37" w:history="1">
        <w:r>
          <w:rPr>
            <w:rStyle w:val="a4"/>
          </w:rPr>
          <w:t>Приказ</w:t>
        </w:r>
      </w:hyperlink>
      <w:r>
        <w:t xml:space="preserve"> МЧС России от 22 июля 201</w:t>
      </w:r>
      <w:r>
        <w:t>9 г. N 382</w:t>
      </w:r>
    </w:p>
    <w:bookmarkEnd w:id="21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bookmarkStart w:id="22" w:name="sub_112"/>
      <w:r>
        <w:t xml:space="preserve">1.12. Утратил силу с 23 сентября 2019 г. - </w:t>
      </w:r>
      <w:hyperlink r:id="rId39" w:history="1">
        <w:r>
          <w:rPr>
            <w:rStyle w:val="a4"/>
          </w:rPr>
          <w:t>Приказ</w:t>
        </w:r>
      </w:hyperlink>
      <w:r>
        <w:t xml:space="preserve"> МЧС России от 22 июля 2019 г. N 382</w:t>
      </w:r>
    </w:p>
    <w:bookmarkEnd w:id="22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bookmarkStart w:id="23" w:name="sub_113"/>
      <w:r>
        <w:t xml:space="preserve">1.13. </w:t>
      </w:r>
      <w:r>
        <w:t xml:space="preserve">Утратил силу с 23 сентября 2019 г. - </w:t>
      </w:r>
      <w:hyperlink r:id="rId41" w:history="1">
        <w:r>
          <w:rPr>
            <w:rStyle w:val="a4"/>
          </w:rPr>
          <w:t>Приказ</w:t>
        </w:r>
      </w:hyperlink>
      <w:r>
        <w:t xml:space="preserve"> МЧС России от 22 июля 2019 г. N 382</w:t>
      </w:r>
    </w:p>
    <w:bookmarkEnd w:id="23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предыдущую редакцию</w:t>
        </w:r>
      </w:hyperlink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B5480">
      <w:pPr>
        <w:pStyle w:val="1"/>
      </w:pPr>
      <w:bookmarkStart w:id="24" w:name="sub_200"/>
      <w:r>
        <w:t>II. Стандарт предоставления государственной услуги</w:t>
      </w:r>
    </w:p>
    <w:bookmarkEnd w:id="24"/>
    <w:p w:rsidR="00000000" w:rsidRDefault="00AB5480"/>
    <w:p w:rsidR="00000000" w:rsidRDefault="00AB5480">
      <w:pPr>
        <w:pStyle w:val="1"/>
      </w:pPr>
      <w:bookmarkStart w:id="25" w:name="sub_201"/>
      <w:r>
        <w:t>Наименование государственной услуги</w:t>
      </w:r>
    </w:p>
    <w:bookmarkEnd w:id="25"/>
    <w:p w:rsidR="00000000" w:rsidRDefault="00AB5480"/>
    <w:p w:rsidR="00000000" w:rsidRDefault="00AB5480">
      <w:bookmarkStart w:id="26" w:name="sub_21"/>
      <w:r>
        <w:t>2.1. Наименование государственной услуги - лицензирование деятельности по тушению пожаров в населенных пунктах, на производственных объектах и объектах инфраструктуры.</w:t>
      </w:r>
    </w:p>
    <w:bookmarkEnd w:id="26"/>
    <w:p w:rsidR="00000000" w:rsidRDefault="00AB5480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Название изменено с 23 сентября 2019 г. </w:t>
      </w:r>
      <w:r>
        <w:rPr>
          <w:shd w:val="clear" w:color="auto" w:fill="F0F0F0"/>
        </w:rPr>
        <w:t xml:space="preserve">- </w:t>
      </w:r>
      <w:hyperlink r:id="rId4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июля 2019 г. N 382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pPr>
        <w:pStyle w:val="1"/>
      </w:pPr>
      <w:r>
        <w:t>Наименование органа, предоставляющего госуд</w:t>
      </w:r>
      <w:r>
        <w:t>арственную услугу</w:t>
      </w:r>
    </w:p>
    <w:p w:rsidR="00000000" w:rsidRDefault="00AB5480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" w:name="sub_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2.2 изменен с 23 сентября 2019 г. - </w:t>
      </w:r>
      <w:hyperlink r:id="rId4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июля 2019 г. N 382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>2.2. Государственная услуга предоставляется МЧС России и его территориальными органами (далее - лицензирующие органы).</w:t>
      </w:r>
    </w:p>
    <w:p w:rsidR="00000000" w:rsidRDefault="00AB5480">
      <w:bookmarkStart w:id="29" w:name="sub_23"/>
      <w:r>
        <w:t xml:space="preserve">2.3. При предоставлении государственной услуги лицензирующий орган не вправе </w:t>
      </w:r>
      <w:r>
        <w:t>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организации.</w:t>
      </w:r>
    </w:p>
    <w:bookmarkEnd w:id="29"/>
    <w:p w:rsidR="00000000" w:rsidRDefault="00AB5480"/>
    <w:p w:rsidR="00000000" w:rsidRDefault="00AB5480">
      <w:pPr>
        <w:pStyle w:val="1"/>
      </w:pPr>
      <w:bookmarkStart w:id="30" w:name="sub_203"/>
      <w:r>
        <w:t>Описание результата предоставления государственной</w:t>
      </w:r>
      <w:r>
        <w:t xml:space="preserve"> услуги</w:t>
      </w:r>
    </w:p>
    <w:bookmarkEnd w:id="30"/>
    <w:p w:rsidR="00000000" w:rsidRDefault="00AB5480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2.4 изменен с 1 января 2021 г. - </w:t>
      </w:r>
      <w:hyperlink r:id="rId4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октября 2020 г. N 779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>2.4. Результатами предоставления государственной услуги являются:</w:t>
      </w:r>
    </w:p>
    <w:p w:rsidR="00000000" w:rsidRDefault="00AB5480">
      <w:bookmarkStart w:id="32" w:name="sub_1242"/>
      <w:r>
        <w:lastRenderedPageBreak/>
        <w:t>предоставление лицензии (внесение записи о предоставлении лицензии в реестр лицензий);</w:t>
      </w:r>
    </w:p>
    <w:bookmarkEnd w:id="32"/>
    <w:p w:rsidR="00000000" w:rsidRDefault="00AB5480">
      <w:r>
        <w:t>отказ в предоставлении лицензии;</w:t>
      </w:r>
    </w:p>
    <w:p w:rsidR="00000000" w:rsidRDefault="00AB5480">
      <w:bookmarkStart w:id="33" w:name="sub_1244"/>
      <w:r>
        <w:t>переоформление лицензии (внесение записи о переоформлении лицензии в реестр лицензий);</w:t>
      </w:r>
    </w:p>
    <w:bookmarkEnd w:id="33"/>
    <w:p w:rsidR="00000000" w:rsidRDefault="00AB5480">
      <w:r>
        <w:t>отказ в переоформлении лицензии;</w:t>
      </w:r>
    </w:p>
    <w:p w:rsidR="00000000" w:rsidRDefault="00AB5480">
      <w:bookmarkStart w:id="34" w:name="sub_1246"/>
      <w:r>
        <w:t>прекращение действия лицензии (внесение записи о прекращении действия ли</w:t>
      </w:r>
      <w:r>
        <w:t>цензии в реестр лицензий);</w:t>
      </w:r>
    </w:p>
    <w:p w:rsidR="00000000" w:rsidRDefault="00AB5480">
      <w:bookmarkStart w:id="35" w:name="sub_1247"/>
      <w:bookmarkEnd w:id="34"/>
      <w:r>
        <w:t xml:space="preserve">абзац утратил силу с 1 января 2021 г. - </w:t>
      </w:r>
      <w:hyperlink r:id="rId49" w:history="1">
        <w:r>
          <w:rPr>
            <w:rStyle w:val="a4"/>
          </w:rPr>
          <w:t>Приказ</w:t>
        </w:r>
      </w:hyperlink>
      <w:r>
        <w:t xml:space="preserve"> МЧС России от 22 октября 2020 г. N 779</w:t>
      </w:r>
    </w:p>
    <w:bookmarkEnd w:id="35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>предоставление заинтересованным лицам сведений из реестра лицензий и иной информации о лицензировании.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" w:name="sub_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2.5 изменен с 1 января 2018 г. -</w:t>
      </w:r>
      <w:r>
        <w:rPr>
          <w:shd w:val="clear" w:color="auto" w:fill="F0F0F0"/>
        </w:rPr>
        <w:t xml:space="preserve"> Приказ МЧС России от 19 сентября 2017 г. N 392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>2.5. Перечень документов, подготавливаемых в результате предоставления государственной услуги:</w:t>
      </w:r>
    </w:p>
    <w:p w:rsidR="00000000" w:rsidRDefault="00AB5480">
      <w:bookmarkStart w:id="37" w:name="sub_1252"/>
      <w:r>
        <w:t>абзац утра</w:t>
      </w:r>
      <w:r>
        <w:t xml:space="preserve">тил силу с 1 января 2021 г. - </w:t>
      </w:r>
      <w:hyperlink r:id="rId52" w:history="1">
        <w:r>
          <w:rPr>
            <w:rStyle w:val="a4"/>
          </w:rPr>
          <w:t>Приказ</w:t>
        </w:r>
      </w:hyperlink>
      <w:r>
        <w:t xml:space="preserve"> МЧС России от 22 октября 2020 г. N 779</w:t>
      </w:r>
    </w:p>
    <w:bookmarkEnd w:id="37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предыдущую редакцию</w:t>
        </w:r>
      </w:hyperlink>
    </w:p>
    <w:p w:rsidR="00000000" w:rsidRDefault="00AB5480">
      <w:r>
        <w:t>приказы о предоставлении (об отказе в предоставлении) лицензий;</w:t>
      </w:r>
    </w:p>
    <w:p w:rsidR="00000000" w:rsidRDefault="00AB5480">
      <w:r>
        <w:t>приказы о переоформлении (об отказе в переоформлении) лицензий;</w:t>
      </w:r>
    </w:p>
    <w:p w:rsidR="00000000" w:rsidRDefault="00AB5480">
      <w:r>
        <w:t>приказы о прекращении действия лицензий;</w:t>
      </w:r>
    </w:p>
    <w:p w:rsidR="00000000" w:rsidRDefault="00AB5480">
      <w:bookmarkStart w:id="38" w:name="sub_256"/>
      <w:r>
        <w:t xml:space="preserve">абзац утратил силу с 1 января 2021 г. - </w:t>
      </w:r>
      <w:hyperlink r:id="rId54" w:history="1">
        <w:r>
          <w:rPr>
            <w:rStyle w:val="a4"/>
          </w:rPr>
          <w:t>Приказ</w:t>
        </w:r>
      </w:hyperlink>
      <w:r>
        <w:t xml:space="preserve"> МЧС России от 22 октября 2020 г. N 779</w:t>
      </w:r>
    </w:p>
    <w:bookmarkEnd w:id="38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>уведомления об отказе в предоставлении или переоформлении лицензий;</w:t>
      </w:r>
    </w:p>
    <w:p w:rsidR="00000000" w:rsidRDefault="00AB5480">
      <w:r>
        <w:t>выписки из реестра лицензий;</w:t>
      </w:r>
    </w:p>
    <w:p w:rsidR="00000000" w:rsidRDefault="00AB5480">
      <w:bookmarkStart w:id="39" w:name="sub_258"/>
      <w:r>
        <w:t xml:space="preserve">абзац утратил силу с 1 января 2021 г. - </w:t>
      </w:r>
      <w:hyperlink r:id="rId56" w:history="1">
        <w:r>
          <w:rPr>
            <w:rStyle w:val="a4"/>
          </w:rPr>
          <w:t>Приказ</w:t>
        </w:r>
      </w:hyperlink>
      <w:r>
        <w:t xml:space="preserve"> МЧС России от 22 октября 2020 г. </w:t>
      </w:r>
      <w:r>
        <w:t>N 779</w:t>
      </w:r>
    </w:p>
    <w:bookmarkEnd w:id="39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B5480">
      <w:pPr>
        <w:pStyle w:val="a7"/>
        <w:rPr>
          <w:shd w:val="clear" w:color="auto" w:fill="F0F0F0"/>
        </w:rPr>
      </w:pPr>
      <w:bookmarkStart w:id="40" w:name="sub_204"/>
      <w:r>
        <w:t xml:space="preserve"> </w:t>
      </w:r>
      <w:r>
        <w:rPr>
          <w:shd w:val="clear" w:color="auto" w:fill="F0F0F0"/>
        </w:rPr>
        <w:t xml:space="preserve">Название изменено с 23 сентября 2019 г. - </w:t>
      </w:r>
      <w:hyperlink r:id="rId5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июля 2019 г. N 382</w:t>
      </w:r>
    </w:p>
    <w:bookmarkEnd w:id="40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pPr>
        <w:pStyle w:val="1"/>
      </w:pPr>
      <w:r>
        <w:t>Срок предоставления государственной услуги, в том числе с учетом необходимости обращения в организации, уча</w:t>
      </w:r>
      <w:r>
        <w:t>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</w:t>
      </w:r>
      <w:r>
        <w:t>езультатом предоставления государственной услуги</w:t>
      </w:r>
    </w:p>
    <w:p w:rsidR="00000000" w:rsidRDefault="00AB5480"/>
    <w:p w:rsidR="00000000" w:rsidRDefault="00AB5480">
      <w:bookmarkStart w:id="41" w:name="sub_26"/>
      <w:r>
        <w:t>2.6. Рассмотрение заявления и принятие решения о предоставлении (об отказе в предоставлении) лицензии осуществляются в срок, не превышающий сорока пяти рабочих дней со дня поступления заявления и полн</w:t>
      </w:r>
      <w:r>
        <w:t>ого комплекта документов.</w:t>
      </w:r>
    </w:p>
    <w:bookmarkEnd w:id="41"/>
    <w:p w:rsidR="00000000" w:rsidRDefault="00AB5480">
      <w:r>
        <w:t>Рассмотрение заявления и принятие решения о переоформлении лицензии осуществляются в срок, не превышающий десяти рабочих дней со дня приема заявления о переоформлении лицензии и документов.</w:t>
      </w:r>
    </w:p>
    <w:p w:rsidR="00000000" w:rsidRDefault="00AB5480">
      <w:r>
        <w:lastRenderedPageBreak/>
        <w:t xml:space="preserve">Рассмотрение заявления и принятие </w:t>
      </w:r>
      <w:r>
        <w:t xml:space="preserve">решения о переоформлении лицензии в случаях, установленных </w:t>
      </w:r>
      <w:hyperlink r:id="rId60" w:history="1">
        <w:r>
          <w:rPr>
            <w:rStyle w:val="a4"/>
          </w:rPr>
          <w:t>частями 7</w:t>
        </w:r>
      </w:hyperlink>
      <w:r>
        <w:t xml:space="preserve"> и </w:t>
      </w:r>
      <w:hyperlink r:id="rId61" w:history="1">
        <w:r>
          <w:rPr>
            <w:rStyle w:val="a4"/>
          </w:rPr>
          <w:t>9 статьи 18</w:t>
        </w:r>
      </w:hyperlink>
      <w:r>
        <w:t xml:space="preserve"> Федерального закона от 4 мая </w:t>
      </w:r>
      <w:r>
        <w:t>2011 г. N 99-ФЗ "О лицензировании отдельных видов деятельности", осуществляются в срок, не превышающий тридцати рабочих дней.</w:t>
      </w:r>
    </w:p>
    <w:p w:rsidR="00000000" w:rsidRDefault="00AB5480">
      <w:bookmarkStart w:id="42" w:name="sub_27"/>
      <w:r>
        <w:t xml:space="preserve">2.7. Утратил силу с 1 января 2021 г. - </w:t>
      </w:r>
      <w:hyperlink r:id="rId62" w:history="1">
        <w:r>
          <w:rPr>
            <w:rStyle w:val="a4"/>
          </w:rPr>
          <w:t>Приказ</w:t>
        </w:r>
      </w:hyperlink>
      <w:r>
        <w:t xml:space="preserve"> МЧС Ро</w:t>
      </w:r>
      <w:r>
        <w:t>ссии от 22 октября 2020 г. N 779</w:t>
      </w:r>
    </w:p>
    <w:bookmarkEnd w:id="42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bookmarkStart w:id="43" w:name="sub_28"/>
      <w:r>
        <w:t>2.8. Сведения о конкретной лицензии предоставляются лицензирующим органом в течение пяти р</w:t>
      </w:r>
      <w:r>
        <w:t>абочих дней со дня получения заявления о предоставлении таких сведений.</w:t>
      </w:r>
    </w:p>
    <w:bookmarkEnd w:id="43"/>
    <w:p w:rsidR="00000000" w:rsidRDefault="00AB5480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4" w:name="sub_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Подраздел изменен с 23 сентября 2019 г. - </w:t>
      </w:r>
      <w:hyperlink r:id="rId6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</w:t>
      </w:r>
      <w:r>
        <w:rPr>
          <w:shd w:val="clear" w:color="auto" w:fill="F0F0F0"/>
        </w:rPr>
        <w:t>2 июля 2019 г. N 382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B5480">
      <w:pPr>
        <w:pStyle w:val="1"/>
      </w:pPr>
      <w:r>
        <w:t>Нормативные правовые акты,</w:t>
      </w:r>
      <w:r>
        <w:br/>
        <w:t>регулирующие предоставление государственной услуги</w:t>
      </w:r>
    </w:p>
    <w:p w:rsidR="00000000" w:rsidRDefault="00AB5480"/>
    <w:p w:rsidR="00000000" w:rsidRDefault="00AB5480">
      <w:bookmarkStart w:id="45" w:name="sub_29"/>
      <w:r>
        <w:t>2.9. Перечень нормативных правовых актов, регулирующ</w:t>
      </w:r>
      <w:r>
        <w:t xml:space="preserve">их предоставление государственной услуги, размещен на </w:t>
      </w:r>
      <w:hyperlink r:id="rId66" w:history="1">
        <w:r>
          <w:rPr>
            <w:rStyle w:val="a4"/>
          </w:rPr>
          <w:t>официальном сайте</w:t>
        </w:r>
      </w:hyperlink>
      <w:r>
        <w:t xml:space="preserve"> МЧС России, а также в Федеральном реестре государственных услуг и на </w:t>
      </w:r>
      <w:hyperlink r:id="rId67" w:history="1">
        <w:r>
          <w:rPr>
            <w:rStyle w:val="a4"/>
          </w:rPr>
          <w:t>Едином портале</w:t>
        </w:r>
      </w:hyperlink>
      <w:r>
        <w:t xml:space="preserve"> государственных и муниципальных услуг.</w:t>
      </w:r>
    </w:p>
    <w:bookmarkEnd w:id="45"/>
    <w:p w:rsidR="00000000" w:rsidRDefault="00AB5480"/>
    <w:p w:rsidR="00000000" w:rsidRDefault="00AB5480">
      <w:pPr>
        <w:pStyle w:val="1"/>
      </w:pPr>
      <w:bookmarkStart w:id="46" w:name="sub_206"/>
      <w: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</w:t>
      </w:r>
      <w:r>
        <w:t>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bookmarkEnd w:id="46"/>
    <w:p w:rsidR="00000000" w:rsidRDefault="00AB5480"/>
    <w:p w:rsidR="00000000" w:rsidRDefault="00AB5480">
      <w:bookmarkStart w:id="47" w:name="sub_210"/>
      <w:r>
        <w:t>2.10. Порядок представления соискателем лицензии за</w:t>
      </w:r>
      <w:r>
        <w:t xml:space="preserve">явления и документов, необходимых для получения лицензии, и их приема лицензирующим органом установлен </w:t>
      </w:r>
      <w:hyperlink r:id="rId68" w:history="1">
        <w:r>
          <w:rPr>
            <w:rStyle w:val="a4"/>
          </w:rPr>
          <w:t>статьей 13</w:t>
        </w:r>
      </w:hyperlink>
      <w:r>
        <w:t xml:space="preserve"> Федерального закона от 4 мая 2011 г. N </w:t>
      </w:r>
      <w:r>
        <w:t>99-ФЗ "О лицензировании отдельных видов деятельности".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8" w:name="sub_211"/>
      <w:bookmarkEnd w:id="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2.11 изменен с 1 января 2021 г. - </w:t>
      </w:r>
      <w:hyperlink r:id="rId6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октября 2020 г. N</w:t>
      </w:r>
      <w:r>
        <w:rPr>
          <w:shd w:val="clear" w:color="auto" w:fill="F0F0F0"/>
        </w:rPr>
        <w:t xml:space="preserve"> 779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>2.11. Для получения лицензии соискатель лицензии представляет в лицензирующий орган заявление о предоставлении лицензии, которое подписывается руководителе</w:t>
      </w:r>
      <w:r>
        <w:t>м постоянно действующего исполнительного органа юридического лица или иным лицом, имеющим право действовать от имени этого юридического лица, либо индивидуальным предпринимателем.</w:t>
      </w:r>
    </w:p>
    <w:p w:rsidR="00000000" w:rsidRDefault="00AB5480">
      <w:bookmarkStart w:id="49" w:name="sub_12112"/>
      <w:r>
        <w:t xml:space="preserve">Форма заявления утверждена </w:t>
      </w:r>
      <w:hyperlink r:id="rId71" w:history="1">
        <w:r>
          <w:rPr>
            <w:rStyle w:val="a4"/>
          </w:rPr>
          <w:t>приказом</w:t>
        </w:r>
      </w:hyperlink>
      <w:r>
        <w:t xml:space="preserve"> МЧС России от 8 июля 2020 г. N 503 "Об утверждении форм документов, используемых Министерством Российской Федерации по делам гражданской обороны, чрезвычайным ситуациям и ликвида</w:t>
      </w:r>
      <w:r>
        <w:t>ции последствий стихийных бедствий при лицензировании деятельности по тушению пожаров в населенных пунктах, на производственных объектах и объектах инфраструктуры и деятельности по монтажу, техническому обслуживанию и ремонту средств обеспечения пожарной б</w:t>
      </w:r>
      <w:r>
        <w:t>езопасности зданий и сооружений" (зарегистрирован Министерством юстиции Российской Федерации 13 октября 2020 г., регистрационный N 60352).</w:t>
      </w:r>
    </w:p>
    <w:bookmarkEnd w:id="49"/>
    <w:p w:rsidR="00000000" w:rsidRDefault="00AB5480">
      <w:r>
        <w:t>В заявлении о предоставлении лицензии указываются следующие сведения:</w:t>
      </w:r>
    </w:p>
    <w:p w:rsidR="00000000" w:rsidRDefault="00AB5480">
      <w:bookmarkStart w:id="50" w:name="sub_2111"/>
      <w:r>
        <w:t>1) полное и (в случае, если им</w:t>
      </w:r>
      <w:r>
        <w:t xml:space="preserve">еется) сокращенное наименование, в том числе фирменное </w:t>
      </w:r>
      <w:r>
        <w:lastRenderedPageBreak/>
        <w:t>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который намерен осуществлять соискатель лицензии</w:t>
      </w:r>
      <w:r>
        <w:t xml:space="preserve">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номер телефона и (в случае, если имеется) </w:t>
      </w:r>
      <w:r>
        <w:t>адрес электронной почты юридического лица;</w:t>
      </w:r>
    </w:p>
    <w:p w:rsidR="00000000" w:rsidRDefault="00AB5480">
      <w:bookmarkStart w:id="51" w:name="sub_2112"/>
      <w:bookmarkEnd w:id="50"/>
      <w:r>
        <w:t>2) фамилия, имя и (в случае, если имеется) отчество индивидуального предпринимателя, адрес его места жительства, адреса мест осуществления лицензируемого вида деятельности, который намерен осуществ</w:t>
      </w:r>
      <w:r>
        <w:t>лять соискатель лицензии,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</w:t>
      </w:r>
      <w:r>
        <w:t xml:space="preserve"> предпринимателе в Единый государственный реестр индивидуальных предпринимателей, с указанием номер телефона и (в случае, если имеется) адрес электронной почты индивидуального предпринимателя;</w:t>
      </w:r>
    </w:p>
    <w:p w:rsidR="00000000" w:rsidRDefault="00AB5480">
      <w:bookmarkStart w:id="52" w:name="sub_2113"/>
      <w:bookmarkEnd w:id="51"/>
      <w:r>
        <w:t>3) идентификационный номер налогоплательщика, д</w:t>
      </w:r>
      <w:r>
        <w:t>анные документа о постановке соискателя лицензии на учет в налоговом органе;</w:t>
      </w:r>
    </w:p>
    <w:p w:rsidR="00000000" w:rsidRDefault="00AB5480">
      <w:bookmarkStart w:id="53" w:name="sub_2114"/>
      <w:bookmarkEnd w:id="52"/>
      <w:r>
        <w:t>4) лицензируемый вид деятельности с указанием выполняемых работ, составляющих лицензируемый вид деятельности;</w:t>
      </w:r>
    </w:p>
    <w:p w:rsidR="00000000" w:rsidRDefault="00AB5480">
      <w:bookmarkStart w:id="54" w:name="sub_2115"/>
      <w:bookmarkEnd w:id="53"/>
      <w:r>
        <w:t>абзац утратил силу с 1 января 2021 г.</w:t>
      </w:r>
      <w:r>
        <w:t xml:space="preserve"> - </w:t>
      </w:r>
      <w:hyperlink r:id="rId72" w:history="1">
        <w:r>
          <w:rPr>
            <w:rStyle w:val="a4"/>
          </w:rPr>
          <w:t>Приказ</w:t>
        </w:r>
      </w:hyperlink>
      <w:r>
        <w:t xml:space="preserve"> МЧС России от 22 октября 2020 г. N 779</w:t>
      </w:r>
    </w:p>
    <w:bookmarkEnd w:id="54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>В з</w:t>
      </w:r>
      <w:r>
        <w:t>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лицензирования.</w:t>
      </w:r>
    </w:p>
    <w:p w:rsidR="00000000" w:rsidRDefault="00AB5480">
      <w:bookmarkStart w:id="55" w:name="sub_2110"/>
      <w:r>
        <w:t xml:space="preserve">На </w:t>
      </w:r>
      <w:hyperlink r:id="rId74" w:history="1">
        <w:r>
          <w:rPr>
            <w:rStyle w:val="a4"/>
          </w:rPr>
          <w:t>Едином портале</w:t>
        </w:r>
      </w:hyperlink>
      <w:r>
        <w:t xml:space="preserve"> госуда</w:t>
      </w:r>
      <w:r>
        <w:t xml:space="preserve">рственных и муниципальных услуг заявителю предоставляется возможность заполнения заявления в электронной форме, которое подписывается усиленной </w:t>
      </w:r>
      <w:hyperlink r:id="rId75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или</w:t>
      </w:r>
      <w:r>
        <w:t xml:space="preserve"> простой </w:t>
      </w:r>
      <w:hyperlink r:id="rId76" w:history="1">
        <w:r>
          <w:rPr>
            <w:rStyle w:val="a4"/>
          </w:rPr>
          <w:t>электронной подписью</w:t>
        </w:r>
      </w:hyperlink>
      <w:r>
        <w:t>.</w:t>
      </w:r>
    </w:p>
    <w:bookmarkEnd w:id="55"/>
    <w:p w:rsidR="00000000" w:rsidRDefault="00AB5480">
      <w:r>
        <w:t xml:space="preserve">Заявители вправе использовать простую </w:t>
      </w:r>
      <w:hyperlink r:id="rId77" w:history="1">
        <w:r>
          <w:rPr>
            <w:rStyle w:val="a4"/>
          </w:rPr>
          <w:t>электронную подпись</w:t>
        </w:r>
      </w:hyperlink>
      <w:r>
        <w:t xml:space="preserve"> в случае, предусмот</w:t>
      </w:r>
      <w:r>
        <w:t xml:space="preserve">ренном </w:t>
      </w:r>
      <w:hyperlink r:id="rId78" w:history="1">
        <w:r>
          <w:rPr>
            <w:rStyle w:val="a4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</w:t>
      </w:r>
      <w:hyperlink r:id="rId7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 июня 2012 г. N 634 "О видах электронной подписи, использование которых допускается при обращении за получением государственных и муници</w:t>
      </w:r>
      <w:r>
        <w:t>пальных услуг" (Собрание законодательства Российской Федерации, 2012, N 27, ст. 3744; 2013, N 45, ст. 5807; 2018, N 36, ст. 5623).</w:t>
      </w:r>
    </w:p>
    <w:p w:rsidR="00000000" w:rsidRDefault="00AB5480">
      <w:r>
        <w:t xml:space="preserve">Заявителям обеспечивается возможность получения информации о порядке предоставления государственной услуги на </w:t>
      </w:r>
      <w:hyperlink r:id="rId80" w:history="1">
        <w:r>
          <w:rPr>
            <w:rStyle w:val="a4"/>
          </w:rPr>
          <w:t>официальном сайте</w:t>
        </w:r>
      </w:hyperlink>
      <w:r>
        <w:t xml:space="preserve"> МЧС России, официальных сайтах территориальных органов и на </w:t>
      </w:r>
      <w:hyperlink r:id="rId81" w:history="1">
        <w:r>
          <w:rPr>
            <w:rStyle w:val="a4"/>
          </w:rPr>
          <w:t>Едином портале</w:t>
        </w:r>
      </w:hyperlink>
      <w:r>
        <w:t xml:space="preserve"> государственных и муниципальных услуг, </w:t>
      </w:r>
      <w:r>
        <w:t>а также копирования формы заявления и иных документов, необходимых для предоставления государственной услуги.</w:t>
      </w:r>
    </w:p>
    <w:p w:rsidR="00000000" w:rsidRDefault="00AB5480">
      <w:bookmarkStart w:id="56" w:name="sub_212"/>
      <w:r>
        <w:t>2.12. К заявлению о предоставлении лицензии прилагаются:</w:t>
      </w:r>
    </w:p>
    <w:p w:rsidR="00000000" w:rsidRDefault="00AB5480">
      <w:bookmarkStart w:id="57" w:name="sub_2121"/>
      <w:bookmarkEnd w:id="56"/>
      <w:r>
        <w:t>1) копии документов, подтверждающих квалификацию:</w:t>
      </w:r>
    </w:p>
    <w:bookmarkEnd w:id="57"/>
    <w:p w:rsidR="00000000" w:rsidRDefault="00AB5480">
      <w:r>
        <w:t>работнико</w:t>
      </w:r>
      <w:r>
        <w:t>в, осуществляющих лицензируемый вид деятельности, - для юридического лица;</w:t>
      </w:r>
    </w:p>
    <w:p w:rsidR="00000000" w:rsidRDefault="00AB5480">
      <w:r>
        <w:t>соискателя лицензии, осуществляющего лицензируемый вид деятельности, - для индивидуального предпринимателя;</w:t>
      </w:r>
    </w:p>
    <w:p w:rsidR="00000000" w:rsidRDefault="00AB5480">
      <w:bookmarkStart w:id="58" w:name="sub_2122"/>
      <w:r>
        <w:t xml:space="preserve">2) копии документов или заверенные в порядке, установленном </w:t>
      </w:r>
      <w:hyperlink w:anchor="sub_333" w:history="1">
        <w:r>
          <w:rPr>
            <w:rStyle w:val="a4"/>
          </w:rPr>
          <w:t>пунктом 3.3.3</w:t>
        </w:r>
      </w:hyperlink>
      <w:r>
        <w:t xml:space="preserve"> настоящего Административного регламента, выписки из документов, подтверждающих стаж работы работников, осуществляющих лицензируемый вид деятельности, - для юридического лица;</w:t>
      </w:r>
    </w:p>
    <w:p w:rsidR="00000000" w:rsidRDefault="00AB5480">
      <w:bookmarkStart w:id="59" w:name="sub_2123"/>
      <w:bookmarkEnd w:id="58"/>
      <w:r>
        <w:t>3) копии документов, подтвержда</w:t>
      </w:r>
      <w:r>
        <w:t>ющих наличие у соискателя лицензии принадлежащих ему на праве собственности или ином законном основании зданий, помещений и сооружений, права на которые не зарегистрированы в Едином государственном реестре прав на недвижимое имущество и сделок с ним (в слу</w:t>
      </w:r>
      <w:r>
        <w:t xml:space="preserve">чае, если такие права зарегистрированы в указанном реестре, - сведения об этих </w:t>
      </w:r>
      <w:r>
        <w:lastRenderedPageBreak/>
        <w:t>зданиях, помещениях и сооружениях);</w:t>
      </w:r>
    </w:p>
    <w:p w:rsidR="00000000" w:rsidRDefault="00AB5480">
      <w:bookmarkStart w:id="60" w:name="sub_2124"/>
      <w:bookmarkEnd w:id="59"/>
      <w:r>
        <w:t xml:space="preserve">4) копии документов, подтверждающих наличие у соискателя лицензии принадлежащих ему на праве собственности или ином законном </w:t>
      </w:r>
      <w:r>
        <w:t>основании и необходимых для осуществления лицензируемого вида деятельности пожарной техники (первичных и мобильных средств пожаротушения), огнетушащих веществ, средств связи, оборудования, спецодежды, инструмента и технической документации - при осуществле</w:t>
      </w:r>
      <w:r>
        <w:t>нии деятельности по тушению пожаров в населенных пунктах, на производственных объектах и объектах инфраструктуры;</w:t>
      </w:r>
    </w:p>
    <w:p w:rsidR="00000000" w:rsidRDefault="00AB5480">
      <w:bookmarkStart w:id="61" w:name="sub_2125"/>
      <w:bookmarkEnd w:id="60"/>
      <w:r>
        <w:t xml:space="preserve">5) копии документов, подтверждающих отсутствие у работников соискателя лицензии (лицензиата) медицинских противопоказаний для </w:t>
      </w:r>
      <w:r>
        <w:t>исполнения должностных обязанностей;</w:t>
      </w:r>
    </w:p>
    <w:p w:rsidR="00000000" w:rsidRDefault="00AB5480">
      <w:bookmarkStart w:id="62" w:name="sub_2126"/>
      <w:bookmarkEnd w:id="61"/>
      <w:r>
        <w:t>6) опись прилагаемых документов.</w:t>
      </w:r>
    </w:p>
    <w:bookmarkEnd w:id="62"/>
    <w:p w:rsidR="00000000" w:rsidRDefault="00AB5480"/>
    <w:p w:rsidR="00000000" w:rsidRDefault="00AB5480">
      <w:pPr>
        <w:pStyle w:val="1"/>
      </w:pPr>
      <w:bookmarkStart w:id="63" w:name="sub_207"/>
      <w: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</w:t>
      </w:r>
      <w:r>
        <w:t xml:space="preserve"> в распоряжении государственных органов, органов местного самоуправления и иных органов, участвующих в предоставлении государственной услуги, которые заявитель вправе представить, а также способы их получения заявителями, в том числе в электронной форме, п</w:t>
      </w:r>
      <w:r>
        <w:t>орядок их представления</w:t>
      </w:r>
    </w:p>
    <w:bookmarkEnd w:id="63"/>
    <w:p w:rsidR="00000000" w:rsidRDefault="00AB5480"/>
    <w:p w:rsidR="00000000" w:rsidRDefault="00AB5480">
      <w:bookmarkStart w:id="64" w:name="sub_213"/>
      <w:r>
        <w:t>2.13. К заявлению о предоставлении лицензии соискатель лицензии вправе приложить документ, подтверждающий уплату государственной пошлины за предоставление лицензии.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5" w:name="sub_214"/>
      <w:bookmarkEnd w:id="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</w:t>
      </w:r>
      <w:r>
        <w:rPr>
          <w:shd w:val="clear" w:color="auto" w:fill="F0F0F0"/>
        </w:rPr>
        <w:t xml:space="preserve">т 2.14 изменен с 23 сентября 2019 г. - </w:t>
      </w:r>
      <w:hyperlink r:id="rId8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июля 2019 г. N 382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 xml:space="preserve">2.14. Запрещается требовать от соискателя лицензии указывать в заявлении о предоставлении лицензии сведения, не предусмотренные </w:t>
      </w:r>
      <w:hyperlink w:anchor="sub_211" w:history="1">
        <w:r>
          <w:rPr>
            <w:rStyle w:val="a4"/>
          </w:rPr>
          <w:t>пунктом 2.11</w:t>
        </w:r>
      </w:hyperlink>
      <w:r>
        <w:t xml:space="preserve"> настоящего Административного регламента, и представлять документы, не предусмотренные </w:t>
      </w:r>
      <w:hyperlink w:anchor="sub_212" w:history="1">
        <w:r>
          <w:rPr>
            <w:rStyle w:val="a4"/>
          </w:rPr>
          <w:t>пунктом 2.12</w:t>
        </w:r>
      </w:hyperlink>
      <w:r>
        <w:t xml:space="preserve"> настоящего Административного регламента.</w:t>
      </w:r>
    </w:p>
    <w:p w:rsidR="00000000" w:rsidRDefault="00AB5480">
      <w:r>
        <w:t xml:space="preserve">Заявитель вправе представить документ, указанный в </w:t>
      </w:r>
      <w:hyperlink w:anchor="sub_213" w:history="1">
        <w:r>
          <w:rPr>
            <w:rStyle w:val="a4"/>
          </w:rPr>
          <w:t>пункте 2.13</w:t>
        </w:r>
      </w:hyperlink>
      <w:r>
        <w:t xml:space="preserve"> настоящего Административного регламента, в лицензирующий орган по собственной инициативе.</w:t>
      </w:r>
    </w:p>
    <w:p w:rsidR="00000000" w:rsidRDefault="00AB5480">
      <w:r>
        <w:t>Лицензирующий орган не вправе требовать от заявителя:</w:t>
      </w:r>
    </w:p>
    <w:p w:rsidR="00000000" w:rsidRDefault="00AB5480">
      <w:bookmarkStart w:id="66" w:name="sub_2141"/>
      <w: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>
        <w:t>в связи с предоставлением государственной услуги;</w:t>
      </w:r>
    </w:p>
    <w:p w:rsidR="00000000" w:rsidRDefault="00AB5480">
      <w:bookmarkStart w:id="67" w:name="sub_2142"/>
      <w:bookmarkEnd w:id="66"/>
      <w: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</w:t>
      </w:r>
      <w:r>
        <w:t>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</w:t>
      </w:r>
      <w:r>
        <w:t xml:space="preserve">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4" w:history="1">
        <w:r>
          <w:rPr>
            <w:rStyle w:val="a4"/>
          </w:rPr>
          <w:t>части 6 статьи 7</w:t>
        </w:r>
      </w:hyperlink>
      <w:r>
        <w:t xml:space="preserve"> Федерального закона от 27 июля 2010 г. N 21</w:t>
      </w:r>
      <w:r>
        <w:t>0-ФЗ "Об организации предоставления государственных и муниципальных услуг" (Собрание законодательства Российской Федерации, 2010, N 31, ст. 4179; 2011, N 15, ст. 2038; N 27, ст. 3873, 3880; N 29, ст. 4291; N 30, ст. 4587; N 49, ст. 7061; 2012, N 31, ст. 43</w:t>
      </w:r>
      <w:r>
        <w:t>22; 2013, N 14, ст. 1651; N 27, ст. 3477, 3480; N 30, ст. 4084; N 51, ст. 6679; N 52, ст. 6952, 6961, 7009; 2014, N 26, ст. 3366; N 30, ст. 4264; N 49, ст. 6928; 2015, N 1, ст. 67, 72; N 10, ст. 1393; N 29, ст. 4342, 4376; 2016, N 7, ст. 916; N 27, ст. 429</w:t>
      </w:r>
      <w:r>
        <w:t>3, 4294; 2017, N 1 ст. 12; N 31, ст. 4785; N 50, ст. 7555; 2018, N 1, ст. 63; N 9, ст. 1283; N 17, ст. 2427; N 18, ст. 2557; N 24, ст. 3413; N 27, ст. 3954; N 30, ст. 4539; N 31, ст. 4858; 2019, N 14, ст. 1461);</w:t>
      </w:r>
    </w:p>
    <w:p w:rsidR="00000000" w:rsidRDefault="00AB5480">
      <w:bookmarkStart w:id="68" w:name="sub_2143"/>
      <w:bookmarkEnd w:id="67"/>
      <w:r>
        <w:t xml:space="preserve">3) представления документов </w:t>
      </w:r>
      <w:r>
        <w:t xml:space="preserve">и информации, отсутствие и (или) недостоверность которых </w:t>
      </w:r>
      <w:r>
        <w:lastRenderedPageBreak/>
        <w:t>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</w:t>
      </w:r>
      <w:r>
        <w:t xml:space="preserve">ных </w:t>
      </w:r>
      <w:hyperlink r:id="rId85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 от 27 июля 2010 г. N 210-ФЗ "Об организации предоставления государственных и муниципальных услуг".</w:t>
      </w:r>
    </w:p>
    <w:bookmarkEnd w:id="68"/>
    <w:p w:rsidR="00000000" w:rsidRDefault="00AB5480"/>
    <w:p w:rsidR="00000000" w:rsidRDefault="00AB5480">
      <w:pPr>
        <w:pStyle w:val="1"/>
      </w:pPr>
      <w:bookmarkStart w:id="69" w:name="sub_208"/>
      <w:r>
        <w:t>Исчерпывающий пере</w:t>
      </w:r>
      <w:r>
        <w:t>чень оснований для отказа в приеме документов, необходимых для предоставления государственной услуги</w:t>
      </w:r>
    </w:p>
    <w:bookmarkEnd w:id="69"/>
    <w:p w:rsidR="00000000" w:rsidRDefault="00AB5480"/>
    <w:p w:rsidR="00000000" w:rsidRDefault="00AB5480">
      <w:bookmarkStart w:id="70" w:name="sub_215"/>
      <w:r>
        <w:t>2.15. Основания для отказа в приеме документов, необходимых для предоставления государственной услуги, законодательством Российской Федераци</w:t>
      </w:r>
      <w:r>
        <w:t>и не предусмотрены.</w:t>
      </w:r>
    </w:p>
    <w:bookmarkEnd w:id="70"/>
    <w:p w:rsidR="00000000" w:rsidRDefault="00AB5480"/>
    <w:p w:rsidR="00000000" w:rsidRDefault="00AB5480">
      <w:pPr>
        <w:pStyle w:val="1"/>
      </w:pPr>
      <w:bookmarkStart w:id="71" w:name="sub_209"/>
      <w:r>
        <w:t>Исчерпывающий перечень оснований для приостановления или отказа в предоставлении государственной услуги</w:t>
      </w:r>
    </w:p>
    <w:bookmarkEnd w:id="71"/>
    <w:p w:rsidR="00000000" w:rsidRDefault="00AB5480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2" w:name="sub_2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2.16 изменен с 1 января 2018 г. - </w:t>
      </w:r>
      <w:hyperlink r:id="rId8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19 сентября 2017 г. N 392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>2.16. Основания для приостановления предоставления государственной ус</w:t>
      </w:r>
      <w:r>
        <w:t>луги не предусмотрены.</w:t>
      </w:r>
    </w:p>
    <w:p w:rsidR="00000000" w:rsidRDefault="00AB5480">
      <w:bookmarkStart w:id="73" w:name="sub_217"/>
      <w:r>
        <w:t>2.17. Основанием для отказа в предоставлении государственной услуги является:</w:t>
      </w:r>
    </w:p>
    <w:p w:rsidR="00000000" w:rsidRDefault="00AB5480">
      <w:bookmarkStart w:id="74" w:name="sub_2171"/>
      <w:bookmarkEnd w:id="73"/>
      <w:r>
        <w:t>1) наличие в представленном заявлении о предоставлении лицензии, о переоформлении лицензии и (или) прилагаемых к нему документах недо</w:t>
      </w:r>
      <w:r>
        <w:t>стоверной и (или) искаженной информации;</w:t>
      </w:r>
    </w:p>
    <w:p w:rsidR="00000000" w:rsidRDefault="00AB5480">
      <w:bookmarkStart w:id="75" w:name="sub_2172"/>
      <w:bookmarkEnd w:id="74"/>
      <w:r>
        <w:t>2) несоответствие заявителя лицензионным требованиям.</w:t>
      </w:r>
    </w:p>
    <w:p w:rsidR="00000000" w:rsidRDefault="00AB5480">
      <w:bookmarkStart w:id="76" w:name="sub_12174"/>
      <w:bookmarkEnd w:id="75"/>
      <w:r>
        <w:t xml:space="preserve">Абзац утратил силу с 1 января 2021 г. - </w:t>
      </w:r>
      <w:hyperlink r:id="rId88" w:history="1">
        <w:r>
          <w:rPr>
            <w:rStyle w:val="a4"/>
          </w:rPr>
          <w:t>Приказ</w:t>
        </w:r>
      </w:hyperlink>
      <w:r>
        <w:t xml:space="preserve"> МЧС Росси</w:t>
      </w:r>
      <w:r>
        <w:t>и от 22 октября 2020 г. N 779</w:t>
      </w:r>
    </w:p>
    <w:bookmarkEnd w:id="76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B5480">
      <w:pPr>
        <w:pStyle w:val="1"/>
      </w:pPr>
      <w:bookmarkStart w:id="77" w:name="sub_2010"/>
      <w:r>
        <w:t>Перечень услуг, которые являются необходимыми и обязательными для предоставления го</w:t>
      </w:r>
      <w:r>
        <w:t>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bookmarkEnd w:id="77"/>
    <w:p w:rsidR="00000000" w:rsidRDefault="00AB5480"/>
    <w:p w:rsidR="00000000" w:rsidRDefault="00AB5480">
      <w:bookmarkStart w:id="78" w:name="sub_218"/>
      <w:r>
        <w:t>2.18. При предоставлении государственной услуги необходимость получения иных ус</w:t>
      </w:r>
      <w:r>
        <w:t>луг не предусматривается.</w:t>
      </w:r>
    </w:p>
    <w:bookmarkEnd w:id="78"/>
    <w:p w:rsidR="00000000" w:rsidRDefault="00AB5480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9" w:name="sub_2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Название изменено с 23 сентября 2019 г. - </w:t>
      </w:r>
      <w:hyperlink r:id="rId9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июля 2019 г. N 382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pPr>
        <w:pStyle w:val="1"/>
      </w:pPr>
      <w: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000000" w:rsidRDefault="00AB5480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0" w:name="sub_219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80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2.19 изменен с 1 января 2021 г. - </w:t>
      </w:r>
      <w:hyperlink r:id="rId9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октября 2020 г. N 779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См. предыдущую реда</w:t>
        </w:r>
        <w:r>
          <w:rPr>
            <w:rStyle w:val="a4"/>
            <w:shd w:val="clear" w:color="auto" w:fill="F0F0F0"/>
          </w:rPr>
          <w:t>кцию</w:t>
        </w:r>
      </w:hyperlink>
    </w:p>
    <w:p w:rsidR="00000000" w:rsidRDefault="00AB5480">
      <w:r>
        <w:t xml:space="preserve">2.19. За предоставление государственной услуги уплачивается государственная пошлина в </w:t>
      </w:r>
      <w:r>
        <w:lastRenderedPageBreak/>
        <w:t xml:space="preserve">соответствии с </w:t>
      </w:r>
      <w:hyperlink r:id="rId94" w:history="1">
        <w:r>
          <w:rPr>
            <w:rStyle w:val="a4"/>
          </w:rPr>
          <w:t>пунктом 92 части 1 статьи 333.33</w:t>
        </w:r>
      </w:hyperlink>
      <w:r>
        <w:t xml:space="preserve"> Налогового кодекса Российской Федераци</w:t>
      </w:r>
      <w:r>
        <w:t>и в следующих размерах:</w:t>
      </w:r>
    </w:p>
    <w:p w:rsidR="00000000" w:rsidRDefault="00AB5480">
      <w:r>
        <w:t>предоставление лицензии - 7500 рублей;</w:t>
      </w:r>
    </w:p>
    <w:p w:rsidR="00000000" w:rsidRDefault="00AB5480">
      <w:r>
        <w:t>переоформление лицензии в связи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</w:t>
      </w:r>
      <w:r>
        <w:t>ируемого вида деятельности - 3500 рублей;</w:t>
      </w:r>
    </w:p>
    <w:p w:rsidR="00000000" w:rsidRDefault="00AB5480">
      <w:r>
        <w:t>переоформление лицензии в других случаях - 750 рублей;</w:t>
      </w:r>
    </w:p>
    <w:p w:rsidR="00000000" w:rsidRDefault="00AB5480">
      <w:r>
        <w:t>предоставление выписки из реестра лицензий в форме электронного документа - безвозмездно;</w:t>
      </w:r>
    </w:p>
    <w:p w:rsidR="00000000" w:rsidRDefault="00AB5480">
      <w:r>
        <w:t>предоставление выписки из реестра лицензий на бумажном носителе - в р</w:t>
      </w:r>
      <w:r>
        <w:t>азмере, установленном органом, определяющим государственную политику в сфере лицензирования.</w:t>
      </w:r>
    </w:p>
    <w:p w:rsidR="00000000" w:rsidRDefault="00AB5480">
      <w:bookmarkStart w:id="81" w:name="sub_2197"/>
      <w:r>
        <w:t xml:space="preserve">Уплата государственной пошлины за предоставление государственной услуги с использованием </w:t>
      </w:r>
      <w:hyperlink r:id="rId95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услуг, </w:t>
      </w:r>
      <w:hyperlink r:id="rId96" w:history="1">
        <w:r>
          <w:rPr>
            <w:rStyle w:val="a4"/>
          </w:rPr>
          <w:t>официального сайта</w:t>
        </w:r>
      </w:hyperlink>
      <w:r>
        <w:t xml:space="preserve"> МЧС России в сети "Интернет" не осуществляется.</w:t>
      </w:r>
    </w:p>
    <w:p w:rsidR="00000000" w:rsidRDefault="00AB5480">
      <w:bookmarkStart w:id="82" w:name="sub_2198"/>
      <w:bookmarkEnd w:id="81"/>
      <w:r>
        <w:t>За предоставление государственной услуги иная</w:t>
      </w:r>
      <w:r>
        <w:t xml:space="preserve"> плата не взимается.</w:t>
      </w:r>
    </w:p>
    <w:bookmarkEnd w:id="82"/>
    <w:p w:rsidR="00000000" w:rsidRDefault="00AB5480"/>
    <w:p w:rsidR="00000000" w:rsidRDefault="00AB5480">
      <w:pPr>
        <w:pStyle w:val="1"/>
      </w:pPr>
      <w:bookmarkStart w:id="83" w:name="sub_2012"/>
      <w: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такой платы</w:t>
      </w:r>
    </w:p>
    <w:bookmarkEnd w:id="83"/>
    <w:p w:rsidR="00000000" w:rsidRDefault="00AB5480"/>
    <w:p w:rsidR="00000000" w:rsidRDefault="00AB5480">
      <w:bookmarkStart w:id="84" w:name="sub_220"/>
      <w:r>
        <w:t>2.20. Плата за предоставление услуг, которые являются необходимыми и обязательными для предоставления государственной услуги, не предусмотрена.</w:t>
      </w:r>
    </w:p>
    <w:bookmarkEnd w:id="84"/>
    <w:p w:rsidR="00000000" w:rsidRDefault="00AB5480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5" w:name="sub_2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Название изменено с 23 сентября 2019 г. - </w:t>
      </w:r>
      <w:hyperlink r:id="rId9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июля 2019 г. N 382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pPr>
        <w:pStyle w:val="1"/>
      </w:pPr>
      <w:r>
        <w:t xml:space="preserve">Максимальный срок ожидания в очереди при подаче запроса </w:t>
      </w:r>
      <w:r>
        <w:t>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000000" w:rsidRDefault="00AB5480"/>
    <w:p w:rsidR="00000000" w:rsidRDefault="00AB5480">
      <w:bookmarkStart w:id="86" w:name="sub_221"/>
      <w:r>
        <w:t>2.21. При обращении заявителя в лицензирующий орган с заявлени</w:t>
      </w:r>
      <w:r>
        <w:t>ем о предоставлении государственной услуги и прилагаемыми к нему документами, а также при получении результатов предоставления государственной услуги время ожидания заявителем в очереди не должно превышать 15 минут.</w:t>
      </w:r>
    </w:p>
    <w:bookmarkEnd w:id="86"/>
    <w:p w:rsidR="00000000" w:rsidRDefault="00AB5480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7" w:name="sub_2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Название изменено с 23 сентября 2019 г. - </w:t>
      </w:r>
      <w:hyperlink r:id="rId9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июля 2019 г. N 382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pPr>
        <w:pStyle w:val="1"/>
      </w:pPr>
      <w:r>
        <w:t>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000000" w:rsidRDefault="00AB5480"/>
    <w:p w:rsidR="00000000" w:rsidRDefault="00AB5480">
      <w:bookmarkStart w:id="88" w:name="sub_222"/>
      <w:r>
        <w:t>2.22.</w:t>
      </w:r>
      <w:r>
        <w:t xml:space="preserve"> Необходимые для предоставления государственной услуги заявление и прилагаемые к нему документы, представленные заявителем, регистрируются в день поступления в лицензирующий орган.</w:t>
      </w:r>
    </w:p>
    <w:bookmarkEnd w:id="88"/>
    <w:p w:rsidR="00000000" w:rsidRDefault="00AB5480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9" w:name="sub_2015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89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Название изменено с 23 с</w:t>
      </w:r>
      <w:r>
        <w:rPr>
          <w:shd w:val="clear" w:color="auto" w:fill="F0F0F0"/>
        </w:rPr>
        <w:t xml:space="preserve">ентября 2019 г. - </w:t>
      </w:r>
      <w:hyperlink r:id="rId10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июля 2019 г. N 382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pPr>
        <w:pStyle w:val="1"/>
      </w:pPr>
      <w:r>
        <w:t xml:space="preserve">Требования к помещениям, </w:t>
      </w:r>
      <w:r>
        <w:t>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</w:t>
      </w:r>
      <w:r>
        <w:t>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>
        <w:t xml:space="preserve"> о социальной защите инвалидов</w:t>
      </w:r>
    </w:p>
    <w:p w:rsidR="00000000" w:rsidRDefault="00AB5480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0" w:name="sub_2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0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от 20 мая 2016 г. N 272 в пункт 2.23 внесены изменения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B5480">
      <w:r>
        <w:t>2.23. Места осуществления административных процедур, предусмотренных настоящим Административным регламентом, должны быть оснащены шкафами для хранения документов, стульями, столами,</w:t>
      </w:r>
      <w:r>
        <w:t xml:space="preserve"> телефоном, компьютером с возможностью печати и выхода в Интернет, системой видеонаблюдения и информационными стендами, содержащими следующие документы (сведения):</w:t>
      </w:r>
    </w:p>
    <w:p w:rsidR="00000000" w:rsidRDefault="00AB5480">
      <w:bookmarkStart w:id="91" w:name="sub_2231"/>
      <w:r>
        <w:t>1) график работы лицензирующего органа;</w:t>
      </w:r>
    </w:p>
    <w:p w:rsidR="00000000" w:rsidRDefault="00AB5480">
      <w:bookmarkStart w:id="92" w:name="sub_2232"/>
      <w:bookmarkEnd w:id="91"/>
      <w:r>
        <w:t>2) перечень документов, пред</w:t>
      </w:r>
      <w:r>
        <w:t>ставляемых для получения государственной услуги;</w:t>
      </w:r>
    </w:p>
    <w:p w:rsidR="00000000" w:rsidRDefault="00AB5480">
      <w:bookmarkStart w:id="93" w:name="sub_2233"/>
      <w:bookmarkEnd w:id="92"/>
      <w:r>
        <w:t>3) перечень нормативных правовых актов Российской Федерации, устанавливающих обязательные требования к деятельности по тушению пожаров в населенных пунктах, на производственных объектах и объ</w:t>
      </w:r>
      <w:r>
        <w:t>ектах инфраструктуры;</w:t>
      </w:r>
    </w:p>
    <w:p w:rsidR="00000000" w:rsidRDefault="00AB5480">
      <w:bookmarkStart w:id="94" w:name="sub_2234"/>
      <w:bookmarkEnd w:id="93"/>
      <w:r>
        <w:t>4) текст настоящего Административного регламента с приложениями;</w:t>
      </w:r>
    </w:p>
    <w:p w:rsidR="00000000" w:rsidRDefault="00AB5480">
      <w:bookmarkStart w:id="95" w:name="sub_2235"/>
      <w:bookmarkEnd w:id="94"/>
      <w:r>
        <w:t>5) образцы оформления заявлений и документов, связанных с предоставлением государственной услуги;</w:t>
      </w:r>
    </w:p>
    <w:p w:rsidR="00000000" w:rsidRDefault="00AB5480">
      <w:bookmarkStart w:id="96" w:name="sub_2236"/>
      <w:bookmarkEnd w:id="95"/>
      <w:r>
        <w:t xml:space="preserve">6) права и обязанности </w:t>
      </w:r>
      <w:r>
        <w:t>соискателей лицензий, лицензиатов и лицензирующего органа;</w:t>
      </w:r>
    </w:p>
    <w:p w:rsidR="00000000" w:rsidRDefault="00AB5480">
      <w:bookmarkStart w:id="97" w:name="sub_2237"/>
      <w:bookmarkEnd w:id="96"/>
      <w:r>
        <w:t>7) банковские реквизиты для уплаты государственной пошлины;</w:t>
      </w:r>
    </w:p>
    <w:p w:rsidR="00000000" w:rsidRDefault="00AB5480">
      <w:bookmarkStart w:id="98" w:name="sub_2238"/>
      <w:bookmarkEnd w:id="97"/>
      <w:r>
        <w:t>8) порядок обжалования действий (бездействия) и решений лицензирующего органа, осуществляемых в ходе пред</w:t>
      </w:r>
      <w:r>
        <w:t>оставления государственной услуги.</w:t>
      </w:r>
    </w:p>
    <w:p w:rsidR="00000000" w:rsidRDefault="00AB5480">
      <w:bookmarkStart w:id="99" w:name="sub_22311"/>
      <w:bookmarkEnd w:id="98"/>
      <w:r>
        <w:t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</w:t>
      </w:r>
      <w:r>
        <w:t xml:space="preserve"> государственной услуги им обеспечиваются:</w:t>
      </w:r>
    </w:p>
    <w:p w:rsidR="00000000" w:rsidRDefault="00AB5480">
      <w:bookmarkStart w:id="100" w:name="sub_22312"/>
      <w:bookmarkEnd w:id="99"/>
      <w:r>
        <w:t xml:space="preserve">условия для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</w:t>
      </w:r>
      <w:r>
        <w:t>информации;</w:t>
      </w:r>
    </w:p>
    <w:p w:rsidR="00000000" w:rsidRDefault="00AB5480">
      <w:bookmarkStart w:id="101" w:name="sub_22313"/>
      <w:bookmarkEnd w:id="100"/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</w:t>
      </w:r>
      <w:r>
        <w:t>ое средство и высадки из него, в том числе с использованием кресла-коляски;</w:t>
      </w:r>
    </w:p>
    <w:p w:rsidR="00000000" w:rsidRDefault="00AB5480">
      <w:bookmarkStart w:id="102" w:name="sub_22314"/>
      <w:bookmarkEnd w:id="101"/>
      <w:r>
        <w:t>сопровождение инвалидов, имеющих стойкие расстройства функции зрения и самостоятельного передвижения;</w:t>
      </w:r>
    </w:p>
    <w:p w:rsidR="00000000" w:rsidRDefault="00AB5480">
      <w:bookmarkStart w:id="103" w:name="sub_22315"/>
      <w:bookmarkEnd w:id="102"/>
      <w:r>
        <w:t>надлежащее размещени</w:t>
      </w:r>
      <w:r>
        <w:t>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 с учетом ограничений их жизнедеятельности;</w:t>
      </w:r>
    </w:p>
    <w:p w:rsidR="00000000" w:rsidRDefault="00AB5480">
      <w:bookmarkStart w:id="104" w:name="sub_22316"/>
      <w:bookmarkEnd w:id="103"/>
      <w:r>
        <w:t>дублиров</w:t>
      </w:r>
      <w:r>
        <w:t xml:space="preserve">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</w:t>
      </w:r>
      <w:r>
        <w:lastRenderedPageBreak/>
        <w:t>рельефно-точечным шрифтом Брайля;</w:t>
      </w:r>
    </w:p>
    <w:p w:rsidR="00000000" w:rsidRDefault="00AB5480">
      <w:bookmarkStart w:id="105" w:name="sub_22317"/>
      <w:bookmarkEnd w:id="104"/>
      <w:r>
        <w:t>допуск сурдопереводчика и тифлосурдопереводчика;</w:t>
      </w:r>
    </w:p>
    <w:p w:rsidR="00000000" w:rsidRDefault="00AB5480">
      <w:bookmarkStart w:id="106" w:name="sub_22318"/>
      <w:bookmarkEnd w:id="105"/>
      <w:r>
        <w:t>допуск собаки-проводника на объекты (здания, помещения), в которых предоставляется государственная услуга;</w:t>
      </w:r>
    </w:p>
    <w:p w:rsidR="00000000" w:rsidRDefault="00AB5480">
      <w:bookmarkStart w:id="107" w:name="sub_22319"/>
      <w:bookmarkEnd w:id="106"/>
      <w:r>
        <w:t xml:space="preserve">оказание инвалидам помощи в преодолении барьеров, мешающих получению ими государственной услуги наравне с другими </w:t>
      </w:r>
      <w:r>
        <w:t>лицами.</w:t>
      </w:r>
    </w:p>
    <w:p w:rsidR="00000000" w:rsidRDefault="00AB5480">
      <w:bookmarkStart w:id="108" w:name="sub_22320"/>
      <w:bookmarkEnd w:id="107"/>
      <w:r>
        <w:t>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услуги, либо, когда это возможно, ее предоставление по месту жительства инвалида и</w:t>
      </w:r>
      <w:r>
        <w:t>ли в дистанционном режиме.</w:t>
      </w:r>
    </w:p>
    <w:bookmarkEnd w:id="108"/>
    <w:p w:rsidR="00000000" w:rsidRDefault="00AB5480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9" w:name="sub_20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Название изменено с 23 сентября 2019 г. - </w:t>
      </w:r>
      <w:hyperlink r:id="rId10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июля 2019 г. N 382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pPr>
        <w:pStyle w:val="1"/>
      </w:pPr>
      <w: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</w:t>
      </w:r>
      <w:r>
        <w:t>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</w:t>
      </w:r>
      <w:r>
        <w:t>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государственную услугу, по выбору заявителя (экстерриториальный принцип), посредством запроса о предостав</w:t>
      </w:r>
      <w:r>
        <w:t xml:space="preserve">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107" w:history="1">
        <w:r>
          <w:rPr>
            <w:rStyle w:val="a4"/>
            <w:b w:val="0"/>
            <w:bCs w:val="0"/>
          </w:rPr>
          <w:t>статьей 15.1</w:t>
        </w:r>
      </w:hyperlink>
      <w:r>
        <w:t xml:space="preserve"> Федеральн</w:t>
      </w:r>
      <w:r>
        <w:t>ого закона от 27 июля 2010 г. N 210-ФЗ "Об организации предоставления государственных и муниципальных услуг"</w:t>
      </w:r>
    </w:p>
    <w:p w:rsidR="00000000" w:rsidRDefault="00AB5480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0" w:name="sub_2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2.24 изменен с 1 января 2021 г. - </w:t>
      </w:r>
      <w:hyperlink r:id="rId10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октября 2020 г. N 779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>2.24. Показателями доступности и качества предоставления государственной услуги являются:</w:t>
      </w:r>
    </w:p>
    <w:p w:rsidR="00000000" w:rsidRDefault="00AB5480">
      <w:r>
        <w:t>открытость информации о государственной услуге;</w:t>
      </w:r>
    </w:p>
    <w:p w:rsidR="00000000" w:rsidRDefault="00AB5480">
      <w:r>
        <w:t>своевременность предоставления государственной услуги;</w:t>
      </w:r>
    </w:p>
    <w:p w:rsidR="00000000" w:rsidRDefault="00AB5480">
      <w:r>
        <w:t>неукоснительное выполнение требований законодательства Российской Федерации;</w:t>
      </w:r>
    </w:p>
    <w:p w:rsidR="00000000" w:rsidRDefault="00AB5480">
      <w:bookmarkStart w:id="111" w:name="sub_2245"/>
      <w:r>
        <w:t>устранение избыточных административных процедур (действий);</w:t>
      </w:r>
    </w:p>
    <w:p w:rsidR="00000000" w:rsidRDefault="00AB5480">
      <w:bookmarkStart w:id="112" w:name="sub_2246"/>
      <w:bookmarkEnd w:id="111"/>
      <w:r>
        <w:t>возможность получения результата предоставления государственной услуги в электронной форме;</w:t>
      </w:r>
    </w:p>
    <w:bookmarkEnd w:id="112"/>
    <w:p w:rsidR="00000000" w:rsidRDefault="00AB5480">
      <w:r>
        <w:t>обоснованность отказов в предоставлении государственной услуги;</w:t>
      </w:r>
    </w:p>
    <w:p w:rsidR="00000000" w:rsidRDefault="00AB5480">
      <w:r>
        <w:t xml:space="preserve">возможность установления персональной ответственности должностных лиц за соблюдение </w:t>
      </w:r>
      <w:r>
        <w:t>требований настоящего Административного регламента по каждому действию или административной процедуре при предоставлении государственной услуги;</w:t>
      </w:r>
    </w:p>
    <w:p w:rsidR="00000000" w:rsidRDefault="00AB5480">
      <w:bookmarkStart w:id="113" w:name="sub_2248"/>
      <w:r>
        <w:t>возможность подачи заявления и документов через федеральную государственную информационную систему "</w:t>
      </w:r>
      <w:hyperlink r:id="rId110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(функций)".</w:t>
      </w:r>
    </w:p>
    <w:bookmarkEnd w:id="113"/>
    <w:p w:rsidR="00000000" w:rsidRDefault="00AB5480">
      <w:r>
        <w:t>Количество взаимодействий заявителя с должностным лицом органа, осуществляющего государственную услугу:</w:t>
      </w:r>
    </w:p>
    <w:p w:rsidR="00000000" w:rsidRDefault="00AB5480">
      <w:r>
        <w:t>при предостав</w:t>
      </w:r>
      <w:r>
        <w:t>лении лицензии не должно превышать трех, с их общей продолжительностью не более 15 часов;</w:t>
      </w:r>
    </w:p>
    <w:p w:rsidR="00000000" w:rsidRDefault="00AB5480">
      <w:r>
        <w:t xml:space="preserve">при переоформлении лицензии не должно превышать трех, с их общей </w:t>
      </w:r>
      <w:r>
        <w:lastRenderedPageBreak/>
        <w:t>продолжительностью, не более 15 часов;</w:t>
      </w:r>
    </w:p>
    <w:p w:rsidR="00000000" w:rsidRDefault="00AB5480">
      <w:bookmarkStart w:id="114" w:name="sub_122413"/>
      <w:r>
        <w:t xml:space="preserve">при переоформлении, за исключением случаев предусмотренных </w:t>
      </w:r>
      <w:hyperlink r:id="rId111" w:history="1">
        <w:r>
          <w:rPr>
            <w:rStyle w:val="a4"/>
          </w:rPr>
          <w:t>частями 7</w:t>
        </w:r>
      </w:hyperlink>
      <w:r>
        <w:t xml:space="preserve"> и </w:t>
      </w:r>
      <w:hyperlink r:id="rId112" w:history="1">
        <w:r>
          <w:rPr>
            <w:rStyle w:val="a4"/>
          </w:rPr>
          <w:t>9 статьи 18</w:t>
        </w:r>
      </w:hyperlink>
      <w:r>
        <w:t xml:space="preserve"> и </w:t>
      </w:r>
      <w:hyperlink r:id="rId113" w:history="1">
        <w:r>
          <w:rPr>
            <w:rStyle w:val="a4"/>
          </w:rPr>
          <w:t>частью 4 статьи 22</w:t>
        </w:r>
      </w:hyperlink>
      <w:r>
        <w:t xml:space="preserve"> Федерального закона от 4 мая 2011 г. N 99-ФЗ "О лицензировании отдельных видов деятельности" а также при предоставлении сведений из реестра лицензий не превышает двух, с их общей продолжительн</w:t>
      </w:r>
      <w:r>
        <w:t>остью не более 1 часа.</w:t>
      </w:r>
    </w:p>
    <w:p w:rsidR="00000000" w:rsidRDefault="00AB5480">
      <w:bookmarkStart w:id="115" w:name="sub_22414"/>
      <w:bookmarkEnd w:id="114"/>
      <w:r>
        <w:t>Предоставление государственной услуги в любом лицензирующем органе, по выбору заявителя (экстерриториальный принцип) не осуществляется.</w:t>
      </w:r>
    </w:p>
    <w:p w:rsidR="00000000" w:rsidRDefault="00AB5480">
      <w:bookmarkStart w:id="116" w:name="sub_225"/>
      <w:bookmarkEnd w:id="115"/>
      <w:r>
        <w:t>2.25. Возможность получения государственной услуги в многофунк</w:t>
      </w:r>
      <w:r>
        <w:t>циональных центрах предоставления государственных и муниципальных услуг не предусмотрена.</w:t>
      </w:r>
    </w:p>
    <w:bookmarkEnd w:id="116"/>
    <w:p w:rsidR="00000000" w:rsidRDefault="00AB5480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7" w:name="sub_2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Подраздел изменен с 23 сентября 2019 г. - </w:t>
      </w:r>
      <w:hyperlink r:id="rId114" w:history="1">
        <w:r>
          <w:rPr>
            <w:rStyle w:val="a4"/>
            <w:shd w:val="clear" w:color="auto" w:fill="F0F0F0"/>
          </w:rPr>
          <w:t>Прик</w:t>
        </w:r>
        <w:r>
          <w:rPr>
            <w:rStyle w:val="a4"/>
            <w:shd w:val="clear" w:color="auto" w:fill="F0F0F0"/>
          </w:rPr>
          <w:t>аз</w:t>
        </w:r>
      </w:hyperlink>
      <w:r>
        <w:rPr>
          <w:shd w:val="clear" w:color="auto" w:fill="F0F0F0"/>
        </w:rPr>
        <w:t xml:space="preserve"> МЧС России от 22 июля 2019 г. N 382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pPr>
        <w:pStyle w:val="1"/>
      </w:pPr>
      <w:r>
        <w:t>Иные требования, в том числе учитывающие особенности предоставления государственной услуги по экстерриториальному при</w:t>
      </w:r>
      <w:r>
        <w:t>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000000" w:rsidRDefault="00AB5480"/>
    <w:p w:rsidR="00000000" w:rsidRDefault="00AB5480">
      <w:bookmarkStart w:id="118" w:name="sub_226"/>
      <w:r>
        <w:t>2.26. Предоставление государственной услуги в любом лицензирующем органе по выбору</w:t>
      </w:r>
      <w:r>
        <w:t xml:space="preserve"> заявителя (экстерриториальный принцип) не осуществляется.</w:t>
      </w:r>
    </w:p>
    <w:p w:rsidR="00000000" w:rsidRDefault="00AB5480">
      <w:bookmarkStart w:id="119" w:name="sub_227"/>
      <w:bookmarkEnd w:id="118"/>
      <w:r>
        <w:t xml:space="preserve">2.27. Для подачи заявления в форме электронного документа заявитель должен использовать усиленную </w:t>
      </w:r>
      <w:hyperlink r:id="rId116" w:history="1">
        <w:r>
          <w:rPr>
            <w:rStyle w:val="a4"/>
          </w:rPr>
          <w:t xml:space="preserve">квалифицированную </w:t>
        </w:r>
        <w:r>
          <w:rPr>
            <w:rStyle w:val="a4"/>
          </w:rPr>
          <w:t>электронную подпись</w:t>
        </w:r>
      </w:hyperlink>
      <w:r>
        <w:t xml:space="preserve"> или простую </w:t>
      </w:r>
      <w:hyperlink r:id="rId117" w:history="1">
        <w:r>
          <w:rPr>
            <w:rStyle w:val="a4"/>
          </w:rPr>
          <w:t>электронную подпись</w:t>
        </w:r>
      </w:hyperlink>
      <w:r>
        <w:t xml:space="preserve"> в соответствии с </w:t>
      </w:r>
      <w:hyperlink w:anchor="sub_211" w:history="1">
        <w:r>
          <w:rPr>
            <w:rStyle w:val="a4"/>
          </w:rPr>
          <w:t>пунктом 2.11</w:t>
        </w:r>
      </w:hyperlink>
      <w:r>
        <w:t xml:space="preserve"> настоящего Административного регламента. В случае если заявление подписывает</w:t>
      </w:r>
      <w:r>
        <w:t xml:space="preserve"> лицо, не имеющее права подписи без доверенности, к заявлению прикладывается доверенность, подписанная усиленной квалифицированной электронной подписью лица, имеющего такое право.</w:t>
      </w:r>
    </w:p>
    <w:bookmarkEnd w:id="119"/>
    <w:p w:rsidR="00000000" w:rsidRDefault="00AB5480"/>
    <w:p w:rsidR="00000000" w:rsidRDefault="00AB5480">
      <w:pPr>
        <w:pStyle w:val="1"/>
      </w:pPr>
      <w:bookmarkStart w:id="120" w:name="sub_300"/>
      <w:r>
        <w:t>III. Состав, последовательность и сроки выполнения администра</w:t>
      </w:r>
      <w:r>
        <w:t>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bookmarkEnd w:id="120"/>
    <w:p w:rsidR="00000000" w:rsidRDefault="00AB5480"/>
    <w:p w:rsidR="00000000" w:rsidRDefault="00AB5480">
      <w:bookmarkStart w:id="121" w:name="sub_31"/>
      <w:r>
        <w:t>3.1. Предоставление государственной услуги включает в себя следующие административные процедуры:</w:t>
      </w:r>
    </w:p>
    <w:p w:rsidR="00000000" w:rsidRDefault="00AB5480">
      <w:bookmarkStart w:id="122" w:name="sub_3101"/>
      <w:bookmarkEnd w:id="121"/>
      <w:r>
        <w:t>1) прием, рассмотрение документов и принятие решения о предоставлении (об отказе в предоставлении) лицензии;</w:t>
      </w:r>
    </w:p>
    <w:p w:rsidR="00000000" w:rsidRDefault="00AB5480">
      <w:bookmarkStart w:id="123" w:name="sub_3102"/>
      <w:bookmarkEnd w:id="122"/>
      <w:r>
        <w:t>2) прием, рассмотрение документов и принятие решения о переоформлении (об отказе в переоформлении) лицензии;</w:t>
      </w:r>
    </w:p>
    <w:p w:rsidR="00000000" w:rsidRDefault="00AB5480">
      <w:bookmarkStart w:id="124" w:name="sub_3103"/>
      <w:bookmarkEnd w:id="123"/>
      <w:r>
        <w:t xml:space="preserve">3) утратил силу с 1 января 2021 г. - </w:t>
      </w:r>
      <w:hyperlink r:id="rId118" w:history="1">
        <w:r>
          <w:rPr>
            <w:rStyle w:val="a4"/>
          </w:rPr>
          <w:t>Приказ</w:t>
        </w:r>
      </w:hyperlink>
      <w:r>
        <w:t xml:space="preserve"> МЧС России от 22 октября 2020 г. N 779</w:t>
      </w:r>
    </w:p>
    <w:bookmarkEnd w:id="124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bookmarkStart w:id="125" w:name="sub_3104"/>
      <w:r>
        <w:t>4) прекращение действия лицензии;</w:t>
      </w:r>
    </w:p>
    <w:p w:rsidR="00000000" w:rsidRDefault="00AB5480">
      <w:bookmarkStart w:id="126" w:name="sub_3105"/>
      <w:bookmarkEnd w:id="125"/>
      <w:r>
        <w:t>5) формирование и направление межведомственных запросов в органы, участвующие в предоставлении государственной услуги;</w:t>
      </w:r>
    </w:p>
    <w:p w:rsidR="00000000" w:rsidRDefault="00AB5480">
      <w:bookmarkStart w:id="127" w:name="sub_3106"/>
      <w:bookmarkEnd w:id="126"/>
      <w:r>
        <w:t>6) предоставление сведени</w:t>
      </w:r>
      <w:r>
        <w:t>й из реестра лицензий.</w:t>
      </w:r>
    </w:p>
    <w:p w:rsidR="00000000" w:rsidRDefault="00AB5480">
      <w:bookmarkStart w:id="128" w:name="sub_311"/>
      <w:bookmarkEnd w:id="127"/>
      <w:r>
        <w:t xml:space="preserve">3.1.1. Утратил силу с 23 сентября 2019 г. - </w:t>
      </w:r>
      <w:hyperlink r:id="rId120" w:history="1">
        <w:r>
          <w:rPr>
            <w:rStyle w:val="a4"/>
          </w:rPr>
          <w:t>Приказ</w:t>
        </w:r>
      </w:hyperlink>
      <w:r>
        <w:t xml:space="preserve"> МЧС России от 22 июля 2019 г. N 382</w:t>
      </w:r>
    </w:p>
    <w:bookmarkEnd w:id="128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bookmarkStart w:id="129" w:name="sub_32"/>
      <w:r>
        <w:lastRenderedPageBreak/>
        <w:t>3.2. Выполнение каждого этапа административных процедур подлежит документированному учету (с указанием даты начала (завершения) исполнения и подписи ответственного лица).</w:t>
      </w:r>
    </w:p>
    <w:bookmarkEnd w:id="129"/>
    <w:p w:rsidR="00000000" w:rsidRDefault="00AB5480">
      <w:r>
        <w:t>Инф</w:t>
      </w:r>
      <w:r>
        <w:t>ормирование заявителей о ходе рассмотрения документов, направляемых для предоставления лицензии или ее переоформления, осуществляется посредством Единого портала государственных и муниципальных услуг.</w:t>
      </w:r>
    </w:p>
    <w:p w:rsidR="00000000" w:rsidRDefault="00AB5480"/>
    <w:p w:rsidR="00000000" w:rsidRDefault="00AB5480">
      <w:pPr>
        <w:pStyle w:val="1"/>
      </w:pPr>
      <w:bookmarkStart w:id="130" w:name="sub_301"/>
      <w:r>
        <w:t>Прием, рассмотрение документов и принятие решения о предоставлении (об отказе в предоставлении) лицензии</w:t>
      </w:r>
    </w:p>
    <w:bookmarkEnd w:id="130"/>
    <w:p w:rsidR="00000000" w:rsidRDefault="00AB5480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1" w:name="sub_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3.3 изменен с 1 января 2021 г. - </w:t>
      </w:r>
      <w:hyperlink r:id="rId12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октября 2020 г. N 779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>3.3. Прием, рассмотрение документов и принятие решения о предоставлении (об отказе в предоставлении) лицензи</w:t>
      </w:r>
      <w:r>
        <w:t>и осуществляются в связи с поступлением заявления и документов от соискателя лицензии.</w:t>
      </w:r>
    </w:p>
    <w:p w:rsidR="00000000" w:rsidRDefault="00AB5480">
      <w:bookmarkStart w:id="132" w:name="sub_1332"/>
      <w:r>
        <w:t>Результатом исполнения административной процедуры является направление уведомления о предоставлении лицензии лицензиату по его выбору в форме электронного докуме</w:t>
      </w:r>
      <w:r>
        <w:t xml:space="preserve">нта, подписанного усиленной квалифицированной </w:t>
      </w:r>
      <w:hyperlink r:id="rId124" w:history="1">
        <w:r>
          <w:rPr>
            <w:rStyle w:val="a4"/>
          </w:rPr>
          <w:t>электронной подписью</w:t>
        </w:r>
      </w:hyperlink>
      <w:r>
        <w:t>, либо на бумажном носителе заказным почтовым отправлением с уведомлением о вручении.</w:t>
      </w:r>
    </w:p>
    <w:p w:rsidR="00000000" w:rsidRDefault="00AB5480">
      <w:bookmarkStart w:id="133" w:name="sub_33333"/>
      <w:bookmarkEnd w:id="132"/>
      <w:r>
        <w:t xml:space="preserve">Результат предоставления государственной услуги с использованием </w:t>
      </w:r>
      <w:hyperlink r:id="rId125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(функций), </w:t>
      </w:r>
      <w:hyperlink r:id="rId126" w:history="1">
        <w:r>
          <w:rPr>
            <w:rStyle w:val="a4"/>
          </w:rPr>
          <w:t>официального сайта</w:t>
        </w:r>
      </w:hyperlink>
      <w:r>
        <w:t xml:space="preserve"> не предоставляется.</w:t>
      </w:r>
    </w:p>
    <w:p w:rsidR="00000000" w:rsidRDefault="00AB5480">
      <w:bookmarkStart w:id="134" w:name="sub_331"/>
      <w:bookmarkEnd w:id="133"/>
      <w:r>
        <w:t>3.3.1. Рассмотрение документов и принятие решения о предоставлении (об отказе в предоставлении) лицензии осуществляются в срок, не превышающий сорока пяти рабочих дней со дня поступления з</w:t>
      </w:r>
      <w:r>
        <w:t>аявления и полного комплекта документов.</w:t>
      </w:r>
    </w:p>
    <w:p w:rsidR="00000000" w:rsidRDefault="00AB5480">
      <w:bookmarkStart w:id="135" w:name="sub_332"/>
      <w:bookmarkEnd w:id="134"/>
      <w:r>
        <w:t xml:space="preserve">3.3.2. Утратил силу с 23 сентября 2019 г. - </w:t>
      </w:r>
      <w:hyperlink r:id="rId127" w:history="1">
        <w:r>
          <w:rPr>
            <w:rStyle w:val="a4"/>
          </w:rPr>
          <w:t>Приказ</w:t>
        </w:r>
      </w:hyperlink>
      <w:r>
        <w:t xml:space="preserve"> МЧС России от 22 июля 2019 г. N 382</w:t>
      </w:r>
    </w:p>
    <w:bookmarkEnd w:id="135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pPr>
        <w:pStyle w:val="a7"/>
        <w:rPr>
          <w:shd w:val="clear" w:color="auto" w:fill="F0F0F0"/>
        </w:rPr>
      </w:pPr>
      <w:bookmarkStart w:id="136" w:name="sub_333"/>
      <w:r>
        <w:t xml:space="preserve"> </w:t>
      </w:r>
      <w:r>
        <w:rPr>
          <w:shd w:val="clear" w:color="auto" w:fill="F0F0F0"/>
        </w:rPr>
        <w:t xml:space="preserve">Пункт 3.3.3 изменен с 1 января 2021 г. - </w:t>
      </w:r>
      <w:hyperlink r:id="rId12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октября 2020 г. N 779</w:t>
      </w:r>
    </w:p>
    <w:bookmarkEnd w:id="136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 xml:space="preserve">3.3.3. Заявление о предоставлении лицензии и прилагаемые к нему документы, при намерении соискателя лицензии осуществлять деятельность по тушению пожаров </w:t>
      </w:r>
      <w:r>
        <w:t>в населенных пунктах, на производственных объектах и объектах инфраструктуры, представляются в лицензирующий орган, расположенный в субъекте Российской Федерации по месту государственной регистрации соискателя лицензии и подаются непосредственно или направ</w:t>
      </w:r>
      <w:r>
        <w:t>ляются заказным почтовым отправлением с уведомлением о вручении.</w:t>
      </w:r>
    </w:p>
    <w:p w:rsidR="00000000" w:rsidRDefault="00AB5480">
      <w:bookmarkStart w:id="137" w:name="sub_13332"/>
      <w:r>
        <w:t>Заявление о предоставлении лицензии и прилагаемые к нему документы соискатель лицензии вправе направить в лицензирующий орган в форме электронного документа посредством федеральной г</w:t>
      </w:r>
      <w:r>
        <w:t>осударственной информационной системы Единый портал государственных и муниципальных услуг.</w:t>
      </w:r>
    </w:p>
    <w:bookmarkEnd w:id="137"/>
    <w:p w:rsidR="00000000" w:rsidRDefault="00AB5480">
      <w:r>
        <w:t>Все документы, представляемые для получения лицензии, составляются на русском языке либо имеют заверенный в установленном законодательством Российской Федер</w:t>
      </w:r>
      <w:r>
        <w:t>ации порядке перевод на русский язык. Копии документов представляются с предъявлением оригиналов или заверяются в установленном законодательством Российской Федерации порядке.</w:t>
      </w:r>
    </w:p>
    <w:p w:rsidR="00000000" w:rsidRDefault="00AB5480">
      <w:bookmarkStart w:id="138" w:name="sub_13334"/>
      <w:r>
        <w:t>После проверки соответствия копий документов их оригиналам оригиналы до</w:t>
      </w:r>
      <w:r>
        <w:t>кументов возвращаются лицу, их представившему. Проверка соответствия копий документов их оригиналам может быть проведена в ходе выездной проверки соискателя лицензии.</w:t>
      </w:r>
    </w:p>
    <w:p w:rsidR="00000000" w:rsidRDefault="00AB5480">
      <w:bookmarkStart w:id="139" w:name="sub_334"/>
      <w:bookmarkEnd w:id="138"/>
      <w:r>
        <w:t>3.3.4. Заявление о предоставлении лицензии в день поступления (приема) ре</w:t>
      </w:r>
      <w:r>
        <w:t xml:space="preserve">гистрируется в </w:t>
      </w:r>
      <w:r>
        <w:lastRenderedPageBreak/>
        <w:t>порядке, определенном инструкцией по делопроизводству лицензирующего органа.</w:t>
      </w:r>
    </w:p>
    <w:bookmarkEnd w:id="139"/>
    <w:p w:rsidR="00000000" w:rsidRDefault="00AB5480">
      <w:r>
        <w:t>Заявление о предоставлении лицензии и прилагаемые к нему документы принимаются по описи, копия которой с отметкой о дате приема заявления в день приема вруча</w:t>
      </w:r>
      <w:r>
        <w:t>ется соискателю лицензии или направляется ему заказным почтовым отправлением с уведомлением о вручении.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0" w:name="sub_3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0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3.3.5 изменен с 23 сентября 2019 г. - </w:t>
      </w:r>
      <w:hyperlink r:id="rId13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июля 2019 г. N 382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 xml:space="preserve">3.3.5. В случаях, установленных </w:t>
      </w:r>
      <w:hyperlink r:id="rId133" w:history="1">
        <w:r>
          <w:rPr>
            <w:rStyle w:val="a4"/>
          </w:rPr>
          <w:t>частью 8 ст</w:t>
        </w:r>
        <w:r>
          <w:rPr>
            <w:rStyle w:val="a4"/>
          </w:rPr>
          <w:t>атьи 13</w:t>
        </w:r>
      </w:hyperlink>
      <w:r>
        <w:t xml:space="preserve"> Федерального закона от 4 мая 2011 г. N 99-ФЗ "О лицензировании отдельных видов деятельности", подразделением лицензирующего органа в течение трех рабочих дней со дня приема заявления о предоставлении лицензии соискателю лицензии вручается или на</w:t>
      </w:r>
      <w:r>
        <w:t>правляется заказным почтовым отправлением с уведомлением о вручении уведомления о необходимости устранения в тридцатидневный срок выявленных нарушений и (или) представления документов, которые отсутствуют.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1" w:name="sub_3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1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3.3</w:t>
      </w:r>
      <w:r>
        <w:rPr>
          <w:shd w:val="clear" w:color="auto" w:fill="F0F0F0"/>
        </w:rPr>
        <w:t xml:space="preserve">.6 изменен с 1 января 2021 г. - </w:t>
      </w:r>
      <w:hyperlink r:id="rId13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октября 2020 г. N 779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>3.3.6. В течение трех рабочих дней со дня представления надлежащим образом оформленного заявления о предоставлении лицензии и в полном объеме прилагаемых документов подразделение лицензирующего органа принимает решение о рассмотрении этого заявления и прил</w:t>
      </w:r>
      <w:r>
        <w:t xml:space="preserve">агаемых документов или в случае их несоответствия положениям </w:t>
      </w:r>
      <w:hyperlink r:id="rId136" w:history="1">
        <w:r>
          <w:rPr>
            <w:rStyle w:val="a4"/>
          </w:rPr>
          <w:t>частей 1</w:t>
        </w:r>
      </w:hyperlink>
      <w:r>
        <w:t xml:space="preserve"> и (или) </w:t>
      </w:r>
      <w:hyperlink r:id="rId137" w:history="1">
        <w:r>
          <w:rPr>
            <w:rStyle w:val="a4"/>
          </w:rPr>
          <w:t>3 статьи 13</w:t>
        </w:r>
      </w:hyperlink>
      <w:r>
        <w:t xml:space="preserve"> Федерального закона от</w:t>
      </w:r>
      <w:r>
        <w:t xml:space="preserve"> 4 мая 2011 г. N 99-ФЗ "О лицензировании отдельных видов деятельности" о возврате этого заявления и прилагаемых документов с мотивированным обоснованием причин возврата. О принятом решении на заявлении о предоставлении лицензии ставится отметка с указанием</w:t>
      </w:r>
      <w:r>
        <w:t xml:space="preserve"> даты принятия решения.</w:t>
      </w:r>
    </w:p>
    <w:p w:rsidR="00000000" w:rsidRDefault="00AB5480">
      <w:r>
        <w:t>Срок принятия решения о предоставлении (об отказе в предоставлении) лицензии исчисляется со дня поступления в лицензирующий орган надлежащим образом оформленного заявления о предоставлении лицензии и полного комплекта документов в с</w:t>
      </w:r>
      <w:r>
        <w:t xml:space="preserve">оответствии с </w:t>
      </w:r>
      <w:hyperlink w:anchor="sub_211" w:history="1">
        <w:r>
          <w:rPr>
            <w:rStyle w:val="a4"/>
          </w:rPr>
          <w:t>пунктами 2.11 - 2.12</w:t>
        </w:r>
      </w:hyperlink>
      <w:r>
        <w:t xml:space="preserve"> настоящего Административного регламента.</w:t>
      </w:r>
    </w:p>
    <w:p w:rsidR="00000000" w:rsidRDefault="00AB5480">
      <w:bookmarkStart w:id="142" w:name="sub_13363"/>
      <w:r>
        <w:t>В случае непредставления соискателем лицензии в тридцатидневный срок со дня получения уведомления надлежащим образом оформленного заявления о пред</w:t>
      </w:r>
      <w:r>
        <w:t>оставлении лицензии 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лицензии.</w:t>
      </w:r>
    </w:p>
    <w:p w:rsidR="00000000" w:rsidRDefault="00AB5480">
      <w:bookmarkStart w:id="143" w:name="sub_3364"/>
      <w:bookmarkEnd w:id="142"/>
      <w:r>
        <w:t xml:space="preserve">В случаях, когда заявление о предоставлении </w:t>
      </w:r>
      <w:r>
        <w:t>лицензии и прилагаемые к нему документы соискатель лицензии направляет в лицензирующий орган в форме электронных документов (пакета электронных документов) и (или) в заявлении о предоставлении лицензии соискатель лицензии указал просьбу о направлении ему в</w:t>
      </w:r>
      <w:r>
        <w:t xml:space="preserve"> электронной форме информации по вопросам лицензирования, лицензирующий орган направляет соискателю лицензии в форме электронного документа, подписанного усиленной квалифицированной </w:t>
      </w:r>
      <w:hyperlink r:id="rId138" w:history="1">
        <w:r>
          <w:rPr>
            <w:rStyle w:val="a4"/>
          </w:rPr>
          <w:t>электро</w:t>
        </w:r>
        <w:r>
          <w:rPr>
            <w:rStyle w:val="a4"/>
          </w:rPr>
          <w:t>нной подписью</w:t>
        </w:r>
      </w:hyperlink>
      <w:r>
        <w:t xml:space="preserve"> лицензирующего органа,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(или) представления документов, которые отсутствуют, способо</w:t>
      </w:r>
      <w:r>
        <w:t>м, обеспечивающим подтверждение доставки такого уведомления и его получения соискателем лицензии.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4" w:name="sub_337"/>
      <w:bookmarkEnd w:id="1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3.3.7 изменен с 1 января 2021 г. - </w:t>
      </w:r>
      <w:hyperlink r:id="rId13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октября 2020 г. N 779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>3.3.7. После поступления ответов на запрос</w:t>
      </w:r>
      <w:r>
        <w:t xml:space="preserve">ы, формируемые через систему межведомственного электронного взаимодействия в соответствии с </w:t>
      </w:r>
      <w:hyperlink w:anchor="sub_371" w:history="1">
        <w:r>
          <w:rPr>
            <w:rStyle w:val="a4"/>
          </w:rPr>
          <w:t>пунктом 3.7.1</w:t>
        </w:r>
      </w:hyperlink>
      <w:r>
        <w:t xml:space="preserve"> настоящего Административного регламента, лицензирующий орган издает распоряжение о проведении </w:t>
      </w:r>
      <w:r>
        <w:lastRenderedPageBreak/>
        <w:t>выездной проверки возможности в</w:t>
      </w:r>
      <w:r>
        <w:t>ыполнения соискателем лицензии лицензионных требований.</w:t>
      </w:r>
    </w:p>
    <w:p w:rsidR="00000000" w:rsidRDefault="00AB5480">
      <w:bookmarkStart w:id="145" w:name="sub_13372"/>
      <w:r>
        <w:t>В случае, если соискатель лицензии заявляет адрес места нахождения организации и адреса филиалов, которые располагаются на территории другого субъекта Российской Федерации или в закрытых адми</w:t>
      </w:r>
      <w:r>
        <w:t>нистративно-территориальных образованиях, в особо важных и режимных организациях, лицензирующим органом готовится поручение о проведении выездной проверки, которое направляется в лицензирующий орган или пожарно-спасательное подразделение федеральной против</w:t>
      </w:r>
      <w:r>
        <w:t>опожарной службы, созданное в целях организации профилактики и тушения пожаров, проведения аварийно-спасательных работ в закрытых административно-территориальных образованиях, особо важных и режимных организациях (далее - специальное подразделение), на тер</w:t>
      </w:r>
      <w:r>
        <w:t>ритории которого находятся филиалы.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6" w:name="sub_338"/>
      <w:bookmarkEnd w:id="1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3.3.8 изменен с 1 января 2021 г. - </w:t>
      </w:r>
      <w:hyperlink r:id="rId14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октября 2020 г. N 779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>3.3.8. Выездная проверка возможности выполнения соискателем лицензии лицензионных требований осуществляется по адресу места нахождения юридического лица или индивидуальног</w:t>
      </w:r>
      <w:r>
        <w:t>о предпринимателя, в том числе по заявленным адресам филиалов.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7" w:name="sub_3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3.3.9 изменен с 23 сентября 2019 г. - </w:t>
      </w:r>
      <w:hyperlink r:id="rId14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июля 2019 г.</w:t>
      </w:r>
      <w:r>
        <w:rPr>
          <w:shd w:val="clear" w:color="auto" w:fill="F0F0F0"/>
        </w:rPr>
        <w:t xml:space="preserve"> N 382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>3.3.9. Распоряжение начальника (заместителя начальника) лицензирующего органа о проведении выездной проверки возможности выполнения лицензионных требован</w:t>
      </w:r>
      <w:r>
        <w:t>ий либо его копия, заверенная печатью лица, издавшего распоряжение, предъявляется должностным лицом, осуществляющим мероприятие по контролю, руководителю или иному должностному лицу юридического лица либо индивидуальному предпринимателю одновременно со слу</w:t>
      </w:r>
      <w:r>
        <w:t>жебным удостоверением.</w:t>
      </w:r>
    </w:p>
    <w:p w:rsidR="00000000" w:rsidRDefault="00AB5480">
      <w:r>
        <w:t>Выездная проверка возможности выполнения лицензионных требований может проводиться только теми должностными лицами, которые указаны в распоряжении начальника (заместителя начальника) лицензирующего органа.</w:t>
      </w:r>
    </w:p>
    <w:p w:rsidR="00000000" w:rsidRDefault="00AB5480">
      <w:r>
        <w:t xml:space="preserve">Продолжительность выездной </w:t>
      </w:r>
      <w:r>
        <w:t>проверки возможности выполнения лицензионных требований не должна превышать двадцать рабочих дней.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8" w:name="sub_33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8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3.3.10 изменен с 23 сентября 2019 г. - Приказ МЧС России от 22 июля 2019 г. N 382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 xml:space="preserve">3.3.10. По результатам проведения выездной проверки возможности выполнения соискателем лицензии лицензионных требований должностным лицом лицензирующего органа, осуществлявшим выездную </w:t>
      </w:r>
      <w:r>
        <w:t>проверку, составляется акт проверки в двух экземплярах, а в случае проведения выездной проверки по поручению - в трех экземплярах.</w:t>
      </w:r>
    </w:p>
    <w:p w:rsidR="00000000" w:rsidRDefault="00AB5480">
      <w:bookmarkStart w:id="149" w:name="sub_33102"/>
      <w:r>
        <w:t>Один экземпляр акта проверки вручается руководителю юридического лица или индивидуальному предпринимателю под роспис</w:t>
      </w:r>
      <w:r>
        <w:t>ь либо направляется почтовым отправлением с уведомлением о вручении, которое приобщается ко второму экземпляру акта, хранящемуся в подразделении, осуществлявшем выездную проверку. Третий экземпляр акта в течение двух рабочих дней после его оформления напра</w:t>
      </w:r>
      <w:r>
        <w:t>вляется в лицензирующий орган, давший поручение о проведении выездной проверки (уведомление о проведении выездной проверки).</w:t>
      </w:r>
    </w:p>
    <w:bookmarkEnd w:id="149"/>
    <w:p w:rsidR="00000000" w:rsidRDefault="00AB5480">
      <w:r>
        <w:t>Руководитель подразделения лицензирующего органа после оформления акта (поступления акта из другого подразделения) на осно</w:t>
      </w:r>
      <w:r>
        <w:t>вании результатов выездной проверки возможности выполнения соискателем лицензии лицензионных требований, а также на основании проведенной проверки полноты и достоверности сведений о соискателе лицензии в течение трех рабочих дней подает рапорт начальнику с</w:t>
      </w:r>
      <w:r>
        <w:t xml:space="preserve">оответствующего лицензирующего органа о предоставлении (об отказе </w:t>
      </w:r>
      <w:r>
        <w:lastRenderedPageBreak/>
        <w:t>в предоставлении) лицензии.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0" w:name="sub_33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0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3.3.11 изменен с 23 сентября 2019 г. - </w:t>
      </w:r>
      <w:hyperlink r:id="rId146" w:history="1">
        <w:r>
          <w:rPr>
            <w:rStyle w:val="a4"/>
            <w:shd w:val="clear" w:color="auto" w:fill="F0F0F0"/>
          </w:rPr>
          <w:t>Прика</w:t>
        </w:r>
        <w:r>
          <w:rPr>
            <w:rStyle w:val="a4"/>
            <w:shd w:val="clear" w:color="auto" w:fill="F0F0F0"/>
          </w:rPr>
          <w:t>з</w:t>
        </w:r>
      </w:hyperlink>
      <w:r>
        <w:rPr>
          <w:shd w:val="clear" w:color="auto" w:fill="F0F0F0"/>
        </w:rPr>
        <w:t xml:space="preserve"> МЧС России от 22 июля 2019 г. N 382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>3.3.11. В случае, если в процессе проведения выездной проверки будут установлены обстоятельства, свидетельствующие о н</w:t>
      </w:r>
      <w:r>
        <w:t>евыполнении соискателем лицензии лицензионных требований, соискатель лицензии вправе представить в лицензирующий орган, до принятия решения о предоставлении (об отказе в предоставлении) лицензии документы, подтверждающие устранение выявленных в ходе провер</w:t>
      </w:r>
      <w:r>
        <w:t>ок нарушений.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1" w:name="sub_33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1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3.3.12 изменен с 1 января 2021 г. - </w:t>
      </w:r>
      <w:hyperlink r:id="rId14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октября 2020 г. N 779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>3.3.12. Решение о предоставлении (об отказе в предоставлении) лицензии на основании поступившего рапорта в течение пяти рабочих дней оформляется приказом началь</w:t>
      </w:r>
      <w:r>
        <w:t>ника лицензирующего органа, который подписывается начальником или лицом, замещающим его в установленном порядке.</w:t>
      </w:r>
    </w:p>
    <w:p w:rsidR="00000000" w:rsidRDefault="00AB5480">
      <w:bookmarkStart w:id="152" w:name="sub_33122"/>
      <w:r>
        <w:t>Реквизиты приказа о предоставлении лицензии вносятся в реестр лицензий в день его регистрации.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3" w:name="sub_3313"/>
      <w:bookmarkEnd w:id="152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153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3.3.13 изменен с 1 января 2021 г. - </w:t>
      </w:r>
      <w:hyperlink r:id="rId15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октября 2020 г. N 779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>3.3.13. В течение трех рабочих дней после дня внесения записи о предоставлении лицензии в реестр лицензий лицензирующий орган направляет уведомление о предоставлении лицензии лицензиату по его выбору в форме электронного документ</w:t>
      </w:r>
      <w:r>
        <w:t xml:space="preserve">а, подписанного усиленной квалифицированной </w:t>
      </w:r>
      <w:hyperlink r:id="rId152" w:history="1">
        <w:r>
          <w:rPr>
            <w:rStyle w:val="a4"/>
          </w:rPr>
          <w:t>электронной подписью</w:t>
        </w:r>
      </w:hyperlink>
      <w:r>
        <w:t>, либо на бумажном носителе заказным почтовым отправлением с уведомлением о вручении.</w:t>
      </w:r>
    </w:p>
    <w:p w:rsidR="00000000" w:rsidRDefault="00AB5480">
      <w:r>
        <w:t>В случае, если в заявлении о предост</w:t>
      </w:r>
      <w:r>
        <w:t>авлении лицензии соискатель лицензии указал на необходимость получения выписки из реестра лицензий в форме электронного документа, лицензирующий орган одновременно с направлением уведомления о предоставлении лицензии направляет лицензиату выписку из реестр</w:t>
      </w:r>
      <w:r>
        <w:t xml:space="preserve">а лицензий в форме электронного документа, подписанного усиленной квалифицированной </w:t>
      </w:r>
      <w:hyperlink r:id="rId153" w:history="1">
        <w:r>
          <w:rPr>
            <w:rStyle w:val="a4"/>
          </w:rPr>
          <w:t>электронной подписью</w:t>
        </w:r>
      </w:hyperlink>
      <w:r>
        <w:t>.</w:t>
      </w:r>
    </w:p>
    <w:p w:rsidR="00000000" w:rsidRDefault="00AB5480">
      <w:r>
        <w:t xml:space="preserve">В случае, если в заявлении о предоставлении лицензии соискатель лицензии указал </w:t>
      </w:r>
      <w:r>
        <w:t>на необходимость получения выписки из реестра лицензий на бумажном носителе, лицензирующий орган одновременно с направлением уведомления о предоставлении лицензии направляет лицензиату выписку из реестра лицензий заказным почтовым отправлением с уведомлени</w:t>
      </w:r>
      <w:r>
        <w:t>ем о вручении.</w:t>
      </w:r>
    </w:p>
    <w:p w:rsidR="00000000" w:rsidRDefault="00AB5480">
      <w:bookmarkStart w:id="154" w:name="sub_3314"/>
      <w:r>
        <w:t xml:space="preserve">3.3.14. Утратил силу с 1 января 2021 г. - </w:t>
      </w:r>
      <w:hyperlink r:id="rId154" w:history="1">
        <w:r>
          <w:rPr>
            <w:rStyle w:val="a4"/>
          </w:rPr>
          <w:t>Приказ</w:t>
        </w:r>
      </w:hyperlink>
      <w:r>
        <w:t xml:space="preserve"> МЧС России от 22 октября 2020 г. N 779</w:t>
      </w:r>
    </w:p>
    <w:bookmarkEnd w:id="154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pPr>
        <w:pStyle w:val="a7"/>
        <w:rPr>
          <w:shd w:val="clear" w:color="auto" w:fill="F0F0F0"/>
        </w:rPr>
      </w:pPr>
      <w:bookmarkStart w:id="155" w:name="sub_3315"/>
      <w:r>
        <w:t xml:space="preserve"> </w:t>
      </w:r>
      <w:r>
        <w:rPr>
          <w:shd w:val="clear" w:color="auto" w:fill="F0F0F0"/>
        </w:rPr>
        <w:t xml:space="preserve">Пункт 3.3.15 изменен с 1 января 2021 г. - </w:t>
      </w:r>
      <w:hyperlink r:id="rId15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октября 2020 г. N 779</w:t>
      </w:r>
    </w:p>
    <w:bookmarkEnd w:id="155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>3.3.15. В случае принятия решения об отказе в предоставлении лицензии лицензирующий орган вручает в течение трех рабочих дней со дня принятия такого решения соискателю лицензии или</w:t>
      </w:r>
      <w:r>
        <w:t xml:space="preserve"> направляет соискателю лицензии по его выбору заказным почтовым отправлением с уведомлением о вручении либо в форме электронного документа, подписанного усиленной квалифицированной </w:t>
      </w:r>
      <w:hyperlink r:id="rId158" w:history="1">
        <w:r>
          <w:rPr>
            <w:rStyle w:val="a4"/>
          </w:rPr>
          <w:t>электрон</w:t>
        </w:r>
        <w:r>
          <w:rPr>
            <w:rStyle w:val="a4"/>
          </w:rPr>
          <w:t>ной подписью</w:t>
        </w:r>
      </w:hyperlink>
      <w:r>
        <w:t xml:space="preserve">,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или, если </w:t>
      </w:r>
      <w:r>
        <w:lastRenderedPageBreak/>
        <w:t>причиной отказа я</w:t>
      </w:r>
      <w:r>
        <w:t>вляется установленное в ходе выездной проверки несоответствие соискателя лицензии лицензионным требованиям, реквизиты акта проверки соискателя лицензии.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6" w:name="sub_33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6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3.3.16 изменен с 23 сентября 2019 г. - Приказ МЧС Росс</w:t>
      </w:r>
      <w:r>
        <w:rPr>
          <w:shd w:val="clear" w:color="auto" w:fill="F0F0F0"/>
        </w:rPr>
        <w:t>ии от 22 июля 2019 г. N 382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>3.3.16. В день подписания приказа о предоставлении (об отказе в предоставлении) лицензии лицензирующий орган направляет соответству</w:t>
      </w:r>
      <w:r>
        <w:t>ющую информацию в МЧС России:</w:t>
      </w:r>
    </w:p>
    <w:p w:rsidR="00000000" w:rsidRDefault="00AB5480">
      <w:r>
        <w:t>о предоставлении - для включения ее в реестр лицензий;</w:t>
      </w:r>
    </w:p>
    <w:p w:rsidR="00000000" w:rsidRDefault="00AB5480">
      <w:r>
        <w:t>об отказе в предоставлении - для формирования базы данных.</w:t>
      </w:r>
    </w:p>
    <w:p w:rsidR="00000000" w:rsidRDefault="00AB5480">
      <w:r>
        <w:t>В срок, не превышающий пяти рабочих дней после подписания приказа о предоставлении лицензии, лицензирующий орган</w:t>
      </w:r>
      <w:r>
        <w:t xml:space="preserve"> направляет сведения о предоставленных лицензиях в адреса мест нахождения налоговых органов, осуществивших регистрацию юридических лиц или индивидуальных предпринимателей.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7" w:name="sub_33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7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3.3.17 изменен с 23 сентября 2019 г</w:t>
      </w:r>
      <w:r>
        <w:rPr>
          <w:shd w:val="clear" w:color="auto" w:fill="F0F0F0"/>
        </w:rPr>
        <w:t xml:space="preserve">. - </w:t>
      </w:r>
      <w:hyperlink r:id="rId16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июля 2019 г. N 382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>3.3.17. Подразделения лицензирующих орга</w:t>
      </w:r>
      <w:r>
        <w:t xml:space="preserve">нов в соответствии со </w:t>
      </w:r>
      <w:hyperlink r:id="rId162" w:history="1">
        <w:r>
          <w:rPr>
            <w:rStyle w:val="a4"/>
          </w:rPr>
          <w:t>статьей 16</w:t>
        </w:r>
      </w:hyperlink>
      <w:r>
        <w:t xml:space="preserve"> Федерального закона от 4 мая 2011 г. N 99-ФЗ "О лицензировании отдельных видов деятельности" формируют и ведут лицензионные дела соискателей лицензии и (</w:t>
      </w:r>
      <w:r>
        <w:t>или) лицензиатов.</w:t>
      </w:r>
    </w:p>
    <w:p w:rsidR="00000000" w:rsidRDefault="00AB5480"/>
    <w:p w:rsidR="00000000" w:rsidRDefault="00AB5480">
      <w:pPr>
        <w:pStyle w:val="1"/>
      </w:pPr>
      <w:bookmarkStart w:id="158" w:name="sub_302"/>
      <w:r>
        <w:t>Прием, рассмотрение документов и принятие решения о переоформлении (об отказе в переоформлении) лицензии</w:t>
      </w:r>
    </w:p>
    <w:bookmarkEnd w:id="158"/>
    <w:p w:rsidR="00000000" w:rsidRDefault="00AB5480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9" w:name="sub_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9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3.4 изменен с 23 сентября 2019 г. - </w:t>
      </w:r>
      <w:hyperlink r:id="rId16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июля 2019 г. N 382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>3.4. Переоформление лицензии осуществляется в связи с поступлением в лицензирующий орган от лицензиата, его правопреемника или иного предусмотренного законодательством Российской Федерации лица заявления о переоформлении лицензии с указанием оснований, пре</w:t>
      </w:r>
      <w:r>
        <w:t xml:space="preserve">дусмотренных </w:t>
      </w:r>
      <w:hyperlink r:id="rId165" w:history="1">
        <w:r>
          <w:rPr>
            <w:rStyle w:val="a4"/>
          </w:rPr>
          <w:t>статьей 18</w:t>
        </w:r>
      </w:hyperlink>
      <w:r>
        <w:t xml:space="preserve"> и </w:t>
      </w:r>
      <w:hyperlink r:id="rId166" w:history="1">
        <w:r>
          <w:rPr>
            <w:rStyle w:val="a4"/>
          </w:rPr>
          <w:t>частью 4 статьи 22</w:t>
        </w:r>
      </w:hyperlink>
      <w:r>
        <w:t xml:space="preserve"> Федерального закона от 4 мая 2011 г. N 99-ФЗ "О лицензировании отдель</w:t>
      </w:r>
      <w:r>
        <w:t>ных видов деятельности".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0" w:name="sub_3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0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3.4.1 изменен с 1 января 2021 г. - </w:t>
      </w:r>
      <w:hyperlink r:id="rId16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октября 2020 г. N 779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>3.4.1. Результатом исполнения административной процедуры является направление уведомления о переоформлении лицензии лицензиату по его выбору в форме электронного документа, подписанного усиле</w:t>
      </w:r>
      <w:r>
        <w:t xml:space="preserve">нной квалифицированной </w:t>
      </w:r>
      <w:hyperlink r:id="rId169" w:history="1">
        <w:r>
          <w:rPr>
            <w:rStyle w:val="a4"/>
          </w:rPr>
          <w:t>электронной подписью</w:t>
        </w:r>
      </w:hyperlink>
      <w:r>
        <w:t>, либо на бумажном носителе заказным почтовым отправлением с уведомлением о вручении.</w:t>
      </w:r>
    </w:p>
    <w:p w:rsidR="00000000" w:rsidRDefault="00AB5480">
      <w:bookmarkStart w:id="161" w:name="sub_342"/>
      <w:r>
        <w:t xml:space="preserve">3.4.2. Рассмотрение документов и принятие решения </w:t>
      </w:r>
      <w:r>
        <w:t>о переоформлении (об отказе в переоформлении) лицензии осуществляется в срок, не превышающий десяти рабочих дней со дня поступления заявления и полного комплекта документов.</w:t>
      </w:r>
    </w:p>
    <w:p w:rsidR="00000000" w:rsidRDefault="00AB5480">
      <w:bookmarkStart w:id="162" w:name="sub_343"/>
      <w:bookmarkEnd w:id="161"/>
      <w:r>
        <w:t>3.4.3. Рассмотрение документов и принятие решения о переоформлении (</w:t>
      </w:r>
      <w:r>
        <w:t xml:space="preserve">об отказе в переоформлении) лицензии в случаях, предусмотренных </w:t>
      </w:r>
      <w:hyperlink r:id="rId170" w:history="1">
        <w:r>
          <w:rPr>
            <w:rStyle w:val="a4"/>
          </w:rPr>
          <w:t>частями 7</w:t>
        </w:r>
      </w:hyperlink>
      <w:r>
        <w:t xml:space="preserve"> и </w:t>
      </w:r>
      <w:hyperlink r:id="rId171" w:history="1">
        <w:r>
          <w:rPr>
            <w:rStyle w:val="a4"/>
          </w:rPr>
          <w:t>9 статьи 18</w:t>
        </w:r>
      </w:hyperlink>
      <w:r>
        <w:t xml:space="preserve"> и </w:t>
      </w:r>
      <w:hyperlink r:id="rId172" w:history="1">
        <w:r>
          <w:rPr>
            <w:rStyle w:val="a4"/>
          </w:rPr>
          <w:t>части 4 статьи 22</w:t>
        </w:r>
      </w:hyperlink>
      <w:r>
        <w:t xml:space="preserve"> Федерального закона от 4 мая 2011 г. N 99-ФЗ "О лицензировании отдельных видов деятельности", осуществляются в срок, не превышающий тридцати рабочих дней со дня поступления заявления и пол</w:t>
      </w:r>
      <w:r>
        <w:t>ного комплекта документов.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3" w:name="sub_344"/>
      <w:bookmarkEnd w:id="1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3"/>
    <w:p w:rsidR="00000000" w:rsidRDefault="00AB5480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3.4.4 изменен с 1 января 2021 г. - </w:t>
      </w:r>
      <w:hyperlink r:id="rId17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октября 2020 г. N 779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 xml:space="preserve">3.4.4. Для переоформления лицензии лицензиат, его правопреемник или иное предусмотренное федеральным законом лицо направляет заявление о переоформлении лицензии в форме электронного </w:t>
      </w:r>
      <w:r>
        <w:t xml:space="preserve">документа в лицензирующий орган в порядке, установленном </w:t>
      </w:r>
      <w:hyperlink r:id="rId17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организации предоставления государственных и муниципальных услуг, с использованием едино</w:t>
      </w:r>
      <w:r>
        <w:t>й системы идентификации и аутентификации.</w:t>
      </w:r>
    </w:p>
    <w:p w:rsidR="00000000" w:rsidRDefault="00AB5480">
      <w:r>
        <w:t>Заявление о переоформлении лицензии лицензиат, его правопреемник или иное предусмотренное федеральным законом лицо также вправе представить в лицензирующий орган непосредственно или направить заказным почтовым отпр</w:t>
      </w:r>
      <w:r>
        <w:t>авлением с уведомлением о вручении по форме, утверждаемой лицензирующим органом.</w:t>
      </w:r>
    </w:p>
    <w:p w:rsidR="00000000" w:rsidRDefault="00AB5480">
      <w:r>
        <w:t>В заявлении о переоформлении лицензии лицензиат может указать просьбу о направлении ему в электронной форме информации по вопросам переоформления лицензии.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4" w:name="sub_345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164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3.4.5 изменен с 23 сентября 2019 г. - </w:t>
      </w:r>
      <w:hyperlink r:id="rId17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июля 2019 г. N 382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77" w:history="1">
        <w:r>
          <w:rPr>
            <w:rStyle w:val="a4"/>
            <w:shd w:val="clear" w:color="auto" w:fill="F0F0F0"/>
          </w:rPr>
          <w:t>См. пр</w:t>
        </w:r>
        <w:r>
          <w:rPr>
            <w:rStyle w:val="a4"/>
            <w:shd w:val="clear" w:color="auto" w:fill="F0F0F0"/>
          </w:rPr>
          <w:t>едыдущую редакцию</w:t>
        </w:r>
      </w:hyperlink>
    </w:p>
    <w:p w:rsidR="00000000" w:rsidRDefault="00AB5480">
      <w:r>
        <w:t>3.4.5. Заявление о переоформлении лицензии регистрируется в день поступления (приема) в лицензирующий орган.</w:t>
      </w:r>
    </w:p>
    <w:p w:rsidR="00000000" w:rsidRDefault="00AB5480">
      <w:r>
        <w:t>Заявление о переоформлении лицензии и прилагаемые к нему документы принимаются по описи, копия которой с отметкой о дате прием</w:t>
      </w:r>
      <w:r>
        <w:t>а заявления в день приема вручается лицензиату или направляется ему заказным почтовым отправлением с уведомлением о вручении.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5" w:name="sub_3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5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3.4.6 изменен с 1 января 2021 г. - </w:t>
      </w:r>
      <w:hyperlink r:id="rId17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октября 2020 г. N 779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 xml:space="preserve">3.4.6. В случаях, установленных </w:t>
      </w:r>
      <w:hyperlink r:id="rId180" w:history="1">
        <w:r>
          <w:rPr>
            <w:rStyle w:val="a4"/>
          </w:rPr>
          <w:t>частью 14 статьи 18</w:t>
        </w:r>
      </w:hyperlink>
      <w:r>
        <w:t xml:space="preserve"> Федерального закона от 4 мая 2011 г. N </w:t>
      </w:r>
      <w:r>
        <w:t>99-ФЗ "О лицензировании отдельных видов деятельности", подразделением лицензирующего органа в течение трех рабочих дней со дня приема заявления о переоформлении лицензии вручается соискателю лицензии уведомление о необходимости устранения в тридцатидневный</w:t>
      </w:r>
      <w:r>
        <w:t xml:space="preserve"> срок со дня получения уведомления выявленных нарушений и (или) представления документов, которые отсутствуют, или направляется заказным почтовым отправлением с уведомлением о вручении.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6" w:name="sub_3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6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3.4.7 и</w:t>
      </w:r>
      <w:r>
        <w:rPr>
          <w:shd w:val="clear" w:color="auto" w:fill="F0F0F0"/>
        </w:rPr>
        <w:t xml:space="preserve">зменен с 23 сентября 2019 г. - </w:t>
      </w:r>
      <w:hyperlink r:id="rId18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июля 2019 г. N 382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>3.4.7. В течен</w:t>
      </w:r>
      <w:r>
        <w:t>ие трех рабочих дней со дня представления надлежащим образом оформленного заявления о переоформлении лицензии и в полном объеме прилагаемых документов подразделение лицензирующего органа принимает решение о рассмотрении этого заявления и прилагаемых докуме</w:t>
      </w:r>
      <w:r>
        <w:t xml:space="preserve">нтов или в случае их несоответствия положениям </w:t>
      </w:r>
      <w:hyperlink r:id="rId183" w:history="1">
        <w:r>
          <w:rPr>
            <w:rStyle w:val="a4"/>
          </w:rPr>
          <w:t>частей 3</w:t>
        </w:r>
      </w:hyperlink>
      <w:r>
        <w:t xml:space="preserve">, </w:t>
      </w:r>
      <w:hyperlink r:id="rId184" w:history="1">
        <w:r>
          <w:rPr>
            <w:rStyle w:val="a4"/>
          </w:rPr>
          <w:t>7</w:t>
        </w:r>
      </w:hyperlink>
      <w:r>
        <w:t xml:space="preserve"> и </w:t>
      </w:r>
      <w:hyperlink r:id="rId185" w:history="1">
        <w:r>
          <w:rPr>
            <w:rStyle w:val="a4"/>
          </w:rPr>
          <w:t>9 статьи 18</w:t>
        </w:r>
      </w:hyperlink>
      <w:r>
        <w:t xml:space="preserve"> Федерального закона от 4 мая 2011 г. N 99-ФЗ "О лицензировании отдельных видов деятельности" о возврате этого заявления и прилагаемых документов с мотивированным обоснованием причин отказа. О принятом решении на заявлении о</w:t>
      </w:r>
      <w:r>
        <w:t xml:space="preserve"> переоформлении лицензии ставится отметка с указанием даты принятия решения.</w:t>
      </w:r>
    </w:p>
    <w:p w:rsidR="00000000" w:rsidRDefault="00AB5480">
      <w:bookmarkStart w:id="167" w:name="sub_348"/>
      <w:r>
        <w:t>3.4.8. Срок принятия решения о переоформлении (об отказе в переоформлении) лицензии исчисляется со дня поступления в лицензирующий орган надлежащим образом оформленного зая</w:t>
      </w:r>
      <w:r>
        <w:t>вления о переоформлении лицензии и в полном объеме прилагаемых к нему документов.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8" w:name="sub_349"/>
      <w:bookmarkEnd w:id="1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8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3.4.9 изменен с 1 января 2021 г. - </w:t>
      </w:r>
      <w:hyperlink r:id="rId18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</w:t>
      </w:r>
      <w:r>
        <w:rPr>
          <w:shd w:val="clear" w:color="auto" w:fill="F0F0F0"/>
        </w:rPr>
        <w:t>ссии от 22 октября 2020 г. N 779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 xml:space="preserve">3.4.9. В случае, если в заявлении о переоформлении лицензии указывается на необходимость </w:t>
      </w:r>
      <w:r>
        <w:lastRenderedPageBreak/>
        <w:t xml:space="preserve">получения выписки из реестра лицензий </w:t>
      </w:r>
      <w:r>
        <w:t xml:space="preserve">в форме электронного документа, лицензирующий орган направляет лицензиату в форме электронного документа, подписанного усиленной квалифицированной </w:t>
      </w:r>
      <w:hyperlink r:id="rId188" w:history="1">
        <w:r>
          <w:rPr>
            <w:rStyle w:val="a4"/>
          </w:rPr>
          <w:t>электронной подписью</w:t>
        </w:r>
      </w:hyperlink>
      <w:r>
        <w:t>, выписку из реестр</w:t>
      </w:r>
      <w:r>
        <w:t>а лицензий или уведомление об отказе в переоформлении лицензии.</w:t>
      </w:r>
    </w:p>
    <w:p w:rsidR="00000000" w:rsidRDefault="00AB5480">
      <w:bookmarkStart w:id="169" w:name="sub_3410"/>
      <w:r>
        <w:t xml:space="preserve">3.4.10. При рассмотрении документов и принятии решения о переоформлении (об отказе в переоформлении) лицензии в случаях, предусмотренных </w:t>
      </w:r>
      <w:hyperlink r:id="rId189" w:history="1">
        <w:r>
          <w:rPr>
            <w:rStyle w:val="a4"/>
          </w:rPr>
          <w:t>частями 7</w:t>
        </w:r>
      </w:hyperlink>
      <w:r>
        <w:t xml:space="preserve"> и </w:t>
      </w:r>
      <w:hyperlink r:id="rId190" w:history="1">
        <w:r>
          <w:rPr>
            <w:rStyle w:val="a4"/>
          </w:rPr>
          <w:t>9 статьи 18</w:t>
        </w:r>
      </w:hyperlink>
      <w:r>
        <w:t xml:space="preserve"> и </w:t>
      </w:r>
      <w:hyperlink r:id="rId191" w:history="1">
        <w:r>
          <w:rPr>
            <w:rStyle w:val="a4"/>
          </w:rPr>
          <w:t>части 4 статьи 22</w:t>
        </w:r>
      </w:hyperlink>
      <w:r>
        <w:t xml:space="preserve"> Федерального закона от 4 мая 2011 г. N 99-Ф</w:t>
      </w:r>
      <w:r>
        <w:t>З "О лицензировании отдельных видов деятельности", выездные проверки соответствия соискателей лицензий лицензионным требованиям проводятся в порядке, установленном для административной процедуры "Прием, рассмотрение документов и принятие решения о предоста</w:t>
      </w:r>
      <w:r>
        <w:t>влении (об отказе в предоставлении) лицензии".</w:t>
      </w:r>
    </w:p>
    <w:bookmarkEnd w:id="169"/>
    <w:p w:rsidR="00000000" w:rsidRDefault="00AB5480"/>
    <w:p w:rsidR="00000000" w:rsidRDefault="00AB5480">
      <w:pPr>
        <w:pStyle w:val="1"/>
      </w:pPr>
      <w:bookmarkStart w:id="170" w:name="sub_303"/>
      <w:r>
        <w:t>Выдача дубликатов и копий лицензий</w:t>
      </w:r>
    </w:p>
    <w:bookmarkEnd w:id="170"/>
    <w:p w:rsidR="00000000" w:rsidRDefault="00AB5480"/>
    <w:p w:rsidR="00000000" w:rsidRDefault="00AB5480">
      <w:r>
        <w:t xml:space="preserve">Утратил силу с 1 января 2021 г. - </w:t>
      </w:r>
      <w:hyperlink r:id="rId192" w:history="1">
        <w:r>
          <w:rPr>
            <w:rStyle w:val="a4"/>
          </w:rPr>
          <w:t>Приказ</w:t>
        </w:r>
      </w:hyperlink>
      <w:r>
        <w:t xml:space="preserve"> МЧС России от 22 октября 2020 г. N 77</w:t>
      </w:r>
      <w:r>
        <w:t>9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pPr>
        <w:pStyle w:val="1"/>
      </w:pPr>
      <w:bookmarkStart w:id="171" w:name="sub_304"/>
      <w:r>
        <w:t>Прекращение действия лицензии</w:t>
      </w:r>
    </w:p>
    <w:bookmarkEnd w:id="171"/>
    <w:p w:rsidR="00000000" w:rsidRDefault="00AB5480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2" w:name="sub_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2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3.6 изменен с 1 января 2018 г. - </w:t>
      </w:r>
      <w:hyperlink r:id="rId19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19 сентября 2017 г. N 392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>3.6. Прекращение действия лицензии осуществляется в</w:t>
      </w:r>
      <w:r>
        <w:t xml:space="preserve"> случае представления лицензиатом в лицензирующий орган заявления о прекращении лицензируемого вида деятельности.</w:t>
      </w:r>
    </w:p>
    <w:p w:rsidR="00000000" w:rsidRDefault="00AB5480">
      <w:bookmarkStart w:id="173" w:name="sub_361"/>
      <w:r>
        <w:t>3.6.1. Результатом административной процедуры является внесение сведений о прекращении действия лицензии в соответствующий реестр лицен</w:t>
      </w:r>
      <w:r>
        <w:t>зий, ведение которого осуществляется лицензирующим органом.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4" w:name="sub_362"/>
      <w:bookmarkEnd w:id="1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4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3.6.2 изменен с 23 сентября 2019 г. - </w:t>
      </w:r>
      <w:hyperlink r:id="rId19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июля 2019 г. N 382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>3.6.2. Решение о прекращении действия лицензии оформляется приказом начальника лицензирующего органа.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5" w:name="sub_363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175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3.6.3 изменен с 1 января 2021 г. - </w:t>
      </w:r>
      <w:hyperlink r:id="rId19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октября 2020 г. N 779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1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 xml:space="preserve">3.6.3. В течение трех рабочих дней после подписания приказа о прекращении действия лицензии лицензиату направляется уведомление о принятом решении через </w:t>
      </w:r>
      <w:hyperlink r:id="rId200" w:history="1">
        <w:r>
          <w:rPr>
            <w:rStyle w:val="a4"/>
          </w:rPr>
          <w:t>Единый по</w:t>
        </w:r>
        <w:r>
          <w:rPr>
            <w:rStyle w:val="a4"/>
          </w:rPr>
          <w:t>ртал</w:t>
        </w:r>
      </w:hyperlink>
      <w:r>
        <w:t xml:space="preserve"> государственных и муниципальных услуг, если заявление было направлено с его помощью, или заказным почтовым отправлением с уведомлением о вручении, если заявление было предоставлено в письменном виде.</w:t>
      </w:r>
    </w:p>
    <w:p w:rsidR="00000000" w:rsidRDefault="00AB5480">
      <w:bookmarkStart w:id="176" w:name="sub_364"/>
      <w:r>
        <w:t>3.6.4. Сведения о прекращении действия ли</w:t>
      </w:r>
      <w:r>
        <w:t>цензии вносятся в реестр лицензий в день подписания приказа о прекращении действия лицензии.</w:t>
      </w:r>
    </w:p>
    <w:bookmarkEnd w:id="176"/>
    <w:p w:rsidR="00000000" w:rsidRDefault="00AB5480"/>
    <w:p w:rsidR="00000000" w:rsidRDefault="00AB5480">
      <w:pPr>
        <w:pStyle w:val="1"/>
      </w:pPr>
      <w:bookmarkStart w:id="177" w:name="sub_305"/>
      <w:r>
        <w:t>Формирование и направление межведомственных запросов в органы, участвующие в предоставлении государственной услуги</w:t>
      </w:r>
    </w:p>
    <w:bookmarkEnd w:id="177"/>
    <w:p w:rsidR="00000000" w:rsidRDefault="00AB5480"/>
    <w:p w:rsidR="00000000" w:rsidRDefault="00AB5480">
      <w:bookmarkStart w:id="178" w:name="sub_37"/>
      <w:r>
        <w:t>3.7. Основанием для</w:t>
      </w:r>
      <w:r>
        <w:t xml:space="preserve"> начала административной процедуры является представление </w:t>
      </w:r>
      <w:r>
        <w:lastRenderedPageBreak/>
        <w:t>соискателем лицензии (лицензиатом) надлежащим образом оформленного заявления о предоставлении (переоформлении, выдаче дубликата) лицензии и в полном объеме прилагаемых документов.</w:t>
      </w:r>
    </w:p>
    <w:p w:rsidR="00000000" w:rsidRDefault="00AB5480">
      <w:bookmarkStart w:id="179" w:name="sub_371"/>
      <w:bookmarkEnd w:id="178"/>
      <w:r>
        <w:t>3.7.1</w:t>
      </w:r>
      <w:r>
        <w:t>. Формирование и направление межведомственных запросов в органы, участвующие в предоставлении государственной услуги, осуществляется для проведения проверки полноты и достоверности сведений о соискателе лицензии (лицензиате) и уплате государственной пошлин</w:t>
      </w:r>
      <w:r>
        <w:t>ы.</w:t>
      </w:r>
    </w:p>
    <w:bookmarkEnd w:id="179"/>
    <w:p w:rsidR="00000000" w:rsidRDefault="00AB5480">
      <w:r>
        <w:t>Подлежат получению по каналам межведомственного информационного взаимодействия следующие сведения:</w:t>
      </w:r>
    </w:p>
    <w:p w:rsidR="00000000" w:rsidRDefault="00AB5480">
      <w:r>
        <w:t>от Федеральной налоговой службы:</w:t>
      </w:r>
    </w:p>
    <w:p w:rsidR="00000000" w:rsidRDefault="00AB5480">
      <w:r>
        <w:t>из Единого государственного реестра юридических лиц;</w:t>
      </w:r>
    </w:p>
    <w:p w:rsidR="00000000" w:rsidRDefault="00AB5480">
      <w:r>
        <w:t>из Единого государственного реестра индивидуальных предприним</w:t>
      </w:r>
      <w:r>
        <w:t>ателей;</w:t>
      </w:r>
    </w:p>
    <w:p w:rsidR="00000000" w:rsidRDefault="00AB5480">
      <w:r>
        <w:t>от Федерального казначейства:</w:t>
      </w:r>
    </w:p>
    <w:p w:rsidR="00000000" w:rsidRDefault="00AB5480">
      <w:r>
        <w:t>подтверждающие факт уплаты государственной пошлины.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0" w:name="sub_3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0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3.7.2 изменен с 23 сентября 2019 г. - </w:t>
      </w:r>
      <w:hyperlink r:id="rId20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</w:t>
      </w:r>
      <w:r>
        <w:rPr>
          <w:shd w:val="clear" w:color="auto" w:fill="F0F0F0"/>
        </w:rPr>
        <w:t>С России от 22 июля 2019 г. N 382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2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>3.7.2. Запросы формируются подразделением лицензирующего органа в течение трех рабочих дней с момента принятия решения о рассм</w:t>
      </w:r>
      <w:r>
        <w:t>отрении заявления.</w:t>
      </w:r>
    </w:p>
    <w:p w:rsidR="00000000" w:rsidRDefault="00AB5480">
      <w:bookmarkStart w:id="181" w:name="sub_373"/>
      <w:r>
        <w:t>3.7.3. Результатом административной процедуры является получение сведений по каналам межведомственного информационного взаимодействия с Федеральной налоговой службой и Федеральным казначейством.</w:t>
      </w:r>
    </w:p>
    <w:bookmarkEnd w:id="181"/>
    <w:p w:rsidR="00000000" w:rsidRDefault="00AB5480"/>
    <w:p w:rsidR="00000000" w:rsidRDefault="00AB5480">
      <w:pPr>
        <w:pStyle w:val="1"/>
      </w:pPr>
      <w:bookmarkStart w:id="182" w:name="sub_306"/>
      <w:r>
        <w:t>Предоставление сведе</w:t>
      </w:r>
      <w:r>
        <w:t>ний из реестра лицензий</w:t>
      </w:r>
    </w:p>
    <w:bookmarkEnd w:id="182"/>
    <w:p w:rsidR="00000000" w:rsidRDefault="00AB5480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3" w:name="sub_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3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3.8 изменен с 23 сентября 2019 г. - </w:t>
      </w:r>
      <w:hyperlink r:id="rId20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июля 2019 г. N 382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2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>3.8. Предоставление сведений из реестра лицензий осуществляется МЧС России.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4" w:name="sub_3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4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3.8.1 изменен с 1 января 2021 г. - </w:t>
      </w:r>
      <w:hyperlink r:id="rId20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октября 2020 г. N 779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2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>3.8.1. Результатом ис</w:t>
      </w:r>
      <w:r>
        <w:t xml:space="preserve">полнения административной процедуры является формирование и ведение в электронном виде реестра лицензий в соответствии со </w:t>
      </w:r>
      <w:hyperlink r:id="rId207" w:history="1">
        <w:r>
          <w:rPr>
            <w:rStyle w:val="a4"/>
          </w:rPr>
          <w:t>статьей 21</w:t>
        </w:r>
      </w:hyperlink>
      <w:r>
        <w:t xml:space="preserve"> Федерального закона от 4 мая 2011 г. N 99-ФЗ "О лицен</w:t>
      </w:r>
      <w:r>
        <w:t>зировании отдельных видов деятельности" и предоставление заинтересованному лицу сведений о конкретной лицензии.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5" w:name="sub_3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5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3.8.2 изменен с 23 сентября 2019 г. - Приказ МЧС России от 22 июля 2019 г. N 382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2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>3.8.2. В день принятия решений по результатам осуществления административных процедур, предусмотренных настоящим Административным регламентом, сведения, необходимые для ведения реестра лицензий, направляются лицензирующими органами в МЧС России.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6" w:name="sub_383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186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3.8.3 изменен с 1 января 2021 г. - </w:t>
      </w:r>
      <w:hyperlink r:id="rId20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октября 2020 г. N 779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2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r>
        <w:t>3.8.3. Сведения о конкретной лицензии также по выбору заявителя передаются ему непосредственно, направляются заказным почтовым отправлением с уведомлением о вручении или в форме электронного документа, подписанного усиленной к</w:t>
      </w:r>
      <w:r>
        <w:t xml:space="preserve">валифицированной </w:t>
      </w:r>
      <w:hyperlink r:id="rId211" w:history="1">
        <w:r>
          <w:rPr>
            <w:rStyle w:val="a4"/>
          </w:rPr>
          <w:t xml:space="preserve">электронной </w:t>
        </w:r>
        <w:r>
          <w:rPr>
            <w:rStyle w:val="a4"/>
          </w:rPr>
          <w:lastRenderedPageBreak/>
          <w:t>подписью</w:t>
        </w:r>
      </w:hyperlink>
      <w:r>
        <w:t>, лицензирующим органом в виде выписки из реестра лицензий, либо копии акта лицензирующего органа о принятом решении, либо справки об отсутствии запр</w:t>
      </w:r>
      <w:r>
        <w:t xml:space="preserve">ашиваемых сведений, которая выдается в случае отсутствия в реестре лицензий сведений о лицензиях, или при невозможности определения конкретного лицензиата в срок, не превышающий трех рабочих дней со дня получения заявления о предоставлении таких сведений. </w:t>
      </w:r>
      <w:r>
        <w:t>Форма и способ получения сведений о конкретной лицензии указываются заявителем в заявлении о предоставлении таких сведений.</w:t>
      </w:r>
    </w:p>
    <w:p w:rsidR="00000000" w:rsidRDefault="00AB5480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7" w:name="sub_3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7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дополнен подразделом с 23 сентября 2019 г. - </w:t>
      </w:r>
      <w:hyperlink r:id="rId21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июля 2019 г. N 382</w:t>
      </w:r>
    </w:p>
    <w:p w:rsidR="00000000" w:rsidRDefault="00AB5480">
      <w:pPr>
        <w:pStyle w:val="1"/>
      </w:pPr>
      <w:r>
        <w:t>Порядок осуществления в электронной форме,</w:t>
      </w:r>
      <w:r>
        <w:br/>
        <w:t>в том числе с использованием Единого портала государственных услуг, административных процедур (действий)</w:t>
      </w:r>
    </w:p>
    <w:p w:rsidR="00000000" w:rsidRDefault="00AB5480"/>
    <w:p w:rsidR="00000000" w:rsidRDefault="00AB5480">
      <w:bookmarkStart w:id="188" w:name="sub_39"/>
      <w:r>
        <w:t>3.9. Заявителю обесп</w:t>
      </w:r>
      <w:r>
        <w:t xml:space="preserve">ечивается возможность направлять заявление через </w:t>
      </w:r>
      <w:hyperlink r:id="rId213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услуг.</w:t>
      </w:r>
    </w:p>
    <w:p w:rsidR="00000000" w:rsidRDefault="00AB5480">
      <w:bookmarkStart w:id="189" w:name="sub_391"/>
      <w:bookmarkEnd w:id="188"/>
      <w:r>
        <w:t>3.9.1. Заявителю обеспечивается возможность получения результата предос</w:t>
      </w:r>
      <w:r>
        <w:t xml:space="preserve">тавления государственной услуги посредством </w:t>
      </w:r>
      <w:hyperlink r:id="rId214" w:history="1">
        <w:r>
          <w:rPr>
            <w:rStyle w:val="a4"/>
          </w:rPr>
          <w:t>Единого портала</w:t>
        </w:r>
      </w:hyperlink>
      <w:r>
        <w:t xml:space="preserve"> государственных услуг.</w:t>
      </w:r>
    </w:p>
    <w:bookmarkEnd w:id="189"/>
    <w:p w:rsidR="00000000" w:rsidRDefault="00AB5480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0" w:name="sub_3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0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дополнен подразделом с 23 сентября 2019 г. </w:t>
      </w:r>
      <w:r>
        <w:rPr>
          <w:shd w:val="clear" w:color="auto" w:fill="F0F0F0"/>
        </w:rPr>
        <w:t xml:space="preserve">- </w:t>
      </w:r>
      <w:hyperlink r:id="rId21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июля 2019 г. N 382</w:t>
      </w:r>
    </w:p>
    <w:p w:rsidR="00000000" w:rsidRDefault="00AB5480">
      <w:pPr>
        <w:pStyle w:val="1"/>
      </w:pPr>
      <w: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000000" w:rsidRDefault="00AB5480"/>
    <w:p w:rsidR="00000000" w:rsidRDefault="00AB5480">
      <w:bookmarkStart w:id="191" w:name="sub_310"/>
      <w:r>
        <w:t>3.10. Осн</w:t>
      </w:r>
      <w:r>
        <w:t>ованием для начала административной процедуры является представление (направление) заявителем в лицензирующий орган в произвольной форме заявления об исправлении опечаток и ошибок, допущенных в выданных в результате предоставления государственной услуги до</w:t>
      </w:r>
      <w:r>
        <w:t>кументах.</w:t>
      </w:r>
    </w:p>
    <w:bookmarkEnd w:id="191"/>
    <w:p w:rsidR="00000000" w:rsidRDefault="00AB5480">
      <w:r>
        <w:t xml:space="preserve">Заявление об исправлении опечаток и ошибок, допущенных в выданных в результате предоставления государственной услуги документах, заявитель вправе направить посредством </w:t>
      </w:r>
      <w:hyperlink r:id="rId216" w:history="1">
        <w:r>
          <w:rPr>
            <w:rStyle w:val="a4"/>
          </w:rPr>
          <w:t>Един</w:t>
        </w:r>
        <w:r>
          <w:rPr>
            <w:rStyle w:val="a4"/>
          </w:rPr>
          <w:t>ого портала</w:t>
        </w:r>
      </w:hyperlink>
      <w:r>
        <w:t xml:space="preserve"> государственных услуг.</w:t>
      </w:r>
    </w:p>
    <w:p w:rsidR="00000000" w:rsidRDefault="00AB5480">
      <w:r>
        <w:t>Заявление об исправлении опечаток и ошибок, допущенных в выданных в результате предоставления государственной услуги документах, регистрируется в день его поступления в лицензирующий орган.</w:t>
      </w:r>
    </w:p>
    <w:p w:rsidR="00000000" w:rsidRDefault="00AB5480">
      <w:bookmarkStart w:id="192" w:name="sub_31001"/>
      <w:r>
        <w:t>3.10.1. Должностное</w:t>
      </w:r>
      <w:r>
        <w:t xml:space="preserve"> лицо лицензирующего органа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000000" w:rsidRDefault="00AB5480">
      <w:bookmarkStart w:id="193" w:name="sub_31002"/>
      <w:bookmarkEnd w:id="192"/>
      <w:r>
        <w:t>3.10.2. Критерием прин</w:t>
      </w:r>
      <w:r>
        <w:t>ятия решения по административной процедуре является наличие или отсутствие таких опечаток и ошибок в выданных документах.</w:t>
      </w:r>
    </w:p>
    <w:p w:rsidR="00000000" w:rsidRDefault="00AB5480">
      <w:bookmarkStart w:id="194" w:name="sub_31003"/>
      <w:bookmarkEnd w:id="193"/>
      <w:r>
        <w:t>3.10.3. В случае выявления опечаток и ошибок в выданных в результате предоставления государственной услуги документа</w:t>
      </w:r>
      <w:r>
        <w:t>х должностное лицо лицензирующего органа осуществляет исправление и замену указанных документов в срок, не превышающий 5 рабочих дней со дня регистрации соответствующего заявления.</w:t>
      </w:r>
    </w:p>
    <w:p w:rsidR="00000000" w:rsidRDefault="00AB5480">
      <w:bookmarkStart w:id="195" w:name="sub_31004"/>
      <w:bookmarkEnd w:id="194"/>
      <w:r>
        <w:t>3.10.4. В случае отсутствия опечаток и ошибок в документах, выданных в результате предоставления государственной услуги, должностное лицо лицензирующего органа письменно сообщает заявителю об отсутствии таких опечаток и ошибок в срок, не превышающий 5 рабо</w:t>
      </w:r>
      <w:r>
        <w:t>чих дней со дня регистрации соответствующего заявления.</w:t>
      </w:r>
    </w:p>
    <w:p w:rsidR="00000000" w:rsidRDefault="00AB5480">
      <w:bookmarkStart w:id="196" w:name="sub_31005"/>
      <w:bookmarkEnd w:id="195"/>
      <w:r>
        <w:lastRenderedPageBreak/>
        <w:t>3.10.5.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государс</w:t>
      </w:r>
      <w:r>
        <w:t>твенной услуги, или сообщение об отсутствии таких опечаток и ошибок.</w:t>
      </w:r>
    </w:p>
    <w:p w:rsidR="00000000" w:rsidRDefault="00AB5480">
      <w:bookmarkStart w:id="197" w:name="sub_31006"/>
      <w:bookmarkEnd w:id="196"/>
      <w:r>
        <w:t xml:space="preserve">3.10.6. Сообщение об отсутствии опечаток и ошибок в выданных документах может быть направлено посредством </w:t>
      </w:r>
      <w:hyperlink r:id="rId217" w:history="1">
        <w:r>
          <w:rPr>
            <w:rStyle w:val="a4"/>
          </w:rPr>
          <w:t>Единого портала</w:t>
        </w:r>
      </w:hyperlink>
      <w:r>
        <w:t xml:space="preserve"> государственных услуг.</w:t>
      </w:r>
    </w:p>
    <w:bookmarkEnd w:id="197"/>
    <w:p w:rsidR="00000000" w:rsidRDefault="00AB5480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8" w:name="sub_4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8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IV изменен с 23 сентября 2019 г. - </w:t>
      </w:r>
      <w:hyperlink r:id="rId21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июля 2019 г. N 382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2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pPr>
        <w:pStyle w:val="1"/>
      </w:pPr>
      <w:r>
        <w:t>IV. Формы контроля за предоставлением государственной услуги</w:t>
      </w:r>
    </w:p>
    <w:p w:rsidR="00000000" w:rsidRDefault="00AB5480"/>
    <w:p w:rsidR="00000000" w:rsidRDefault="00AB5480">
      <w:pPr>
        <w:pStyle w:val="1"/>
      </w:pPr>
      <w:bookmarkStart w:id="199" w:name="sub_401"/>
      <w:r>
        <w:t>Порядок осуществления текущего контроля за соблюдением и исполнением ответственными должност</w:t>
      </w:r>
      <w:r>
        <w:t>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bookmarkEnd w:id="199"/>
    <w:p w:rsidR="00000000" w:rsidRDefault="00AB5480"/>
    <w:p w:rsidR="00000000" w:rsidRDefault="00AB5480">
      <w:bookmarkStart w:id="200" w:name="sub_41"/>
      <w:r>
        <w:t>4.1. Текущий контроль за соблюдением последоват</w:t>
      </w:r>
      <w:r>
        <w:t>ельности действий, определенных административными процедурами по предоставлению государственной услуги, осуществляется руководителем и должностными лицами лицензирующего органа, ответственными за организацию работы по предоставлению государственной услуги,</w:t>
      </w:r>
      <w:r>
        <w:t xml:space="preserve"> путем проведения проверок соблюдения и исполнения ответственными исполнителями положений настоящего Административного регламента, иных нормативных правовых актов Российской Федерации, а также при проведении мониторинга результативности предоставления госу</w:t>
      </w:r>
      <w:r>
        <w:t>дарственной услуги.</w:t>
      </w:r>
    </w:p>
    <w:bookmarkEnd w:id="200"/>
    <w:p w:rsidR="00000000" w:rsidRDefault="00AB5480"/>
    <w:p w:rsidR="00000000" w:rsidRDefault="00AB5480">
      <w:pPr>
        <w:pStyle w:val="1"/>
      </w:pPr>
      <w:bookmarkStart w:id="201" w:name="sub_402"/>
      <w: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</w:t>
      </w:r>
      <w:r>
        <w:t>луги</w:t>
      </w:r>
    </w:p>
    <w:bookmarkEnd w:id="201"/>
    <w:p w:rsidR="00000000" w:rsidRDefault="00AB5480"/>
    <w:p w:rsidR="00000000" w:rsidRDefault="00AB5480">
      <w:bookmarkStart w:id="202" w:name="sub_42"/>
      <w:r>
        <w:t>4.2. Проверки полноты и качества предоставления государственной услуги (далее - проверка) проводятся с целью выявления и устранения нарушений прав заявителей и привлечения виновных лиц к ответственности.</w:t>
      </w:r>
    </w:p>
    <w:p w:rsidR="00000000" w:rsidRDefault="00AB5480">
      <w:bookmarkStart w:id="203" w:name="sub_43"/>
      <w:bookmarkEnd w:id="202"/>
      <w:r>
        <w:t>4.3. Проверки могут б</w:t>
      </w:r>
      <w:r>
        <w:t>ыть плановыми и внеплановыми.</w:t>
      </w:r>
    </w:p>
    <w:p w:rsidR="00000000" w:rsidRDefault="00AB5480">
      <w:bookmarkStart w:id="204" w:name="sub_44"/>
      <w:bookmarkEnd w:id="203"/>
      <w:r>
        <w:t>4.4. План проведения проверок ежегодно утверждается приказом МЧС России и соответствующими приказами его территориальных органов.</w:t>
      </w:r>
    </w:p>
    <w:bookmarkEnd w:id="204"/>
    <w:p w:rsidR="00000000" w:rsidRDefault="00AB5480">
      <w:r>
        <w:t>Порядок и периодичность осуществления плановых проверок устанавливаются приказ</w:t>
      </w:r>
      <w:r>
        <w:t>ом МЧС России и (или) приказами его территориальных органов.</w:t>
      </w:r>
    </w:p>
    <w:p w:rsidR="00000000" w:rsidRDefault="00AB5480">
      <w:bookmarkStart w:id="205" w:name="sub_45"/>
      <w:r>
        <w:t>4.5. Плановые проверки осуществляются выборочной проверки соответствия принятых решений законодательству Российской Федерации.</w:t>
      </w:r>
    </w:p>
    <w:p w:rsidR="00000000" w:rsidRDefault="00AB5480">
      <w:bookmarkStart w:id="206" w:name="sub_46"/>
      <w:bookmarkEnd w:id="205"/>
      <w:r>
        <w:t>4.6. Внеплановая проверка проводится в случаях обр</w:t>
      </w:r>
      <w:r>
        <w:t>ащения заявителя с жалобой на решения или действия (бездействие), принятые (осуществляемые) в ходе предоставления государственной услуги должностными лицами подразделения МЧС России, предоставляющего государственную услугу.</w:t>
      </w:r>
    </w:p>
    <w:bookmarkEnd w:id="206"/>
    <w:p w:rsidR="00000000" w:rsidRDefault="00AB5480"/>
    <w:p w:rsidR="00000000" w:rsidRDefault="00AB5480">
      <w:pPr>
        <w:pStyle w:val="1"/>
      </w:pPr>
      <w:bookmarkStart w:id="207" w:name="sub_403"/>
      <w:r>
        <w:t>Ответственность до</w:t>
      </w:r>
      <w:r>
        <w:t>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bookmarkEnd w:id="207"/>
    <w:p w:rsidR="00000000" w:rsidRDefault="00AB5480"/>
    <w:p w:rsidR="00000000" w:rsidRDefault="00AB5480">
      <w:bookmarkStart w:id="208" w:name="sub_47"/>
      <w:r>
        <w:t>4.7. За неисполнение или ненадлежащее исполнение своих обязаннос</w:t>
      </w:r>
      <w:r>
        <w:t>тей по исполнению административных процедур и соблюдению требований настоящего Административного регламента при предоставлении государственной услуги должностные лица лицензирующего органа несут ответственность, предусмотренную законодательством Российской</w:t>
      </w:r>
      <w:r>
        <w:t xml:space="preserve"> Федерации.</w:t>
      </w:r>
    </w:p>
    <w:bookmarkEnd w:id="208"/>
    <w:p w:rsidR="00000000" w:rsidRDefault="00AB5480"/>
    <w:p w:rsidR="00000000" w:rsidRDefault="00AB5480">
      <w:pPr>
        <w:pStyle w:val="1"/>
      </w:pPr>
      <w:bookmarkStart w:id="209" w:name="sub_404"/>
      <w: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bookmarkEnd w:id="209"/>
    <w:p w:rsidR="00000000" w:rsidRDefault="00AB5480"/>
    <w:p w:rsidR="00000000" w:rsidRDefault="00AB5480">
      <w:bookmarkStart w:id="210" w:name="sub_48"/>
      <w:r>
        <w:t>4.8. Контроль за предоставлением государственной услуги со стороны уполномоченных должностных лиц лицензирующего органа должен быть постоянным, всесторонним и объективным.</w:t>
      </w:r>
    </w:p>
    <w:p w:rsidR="00000000" w:rsidRDefault="00AB5480">
      <w:bookmarkStart w:id="211" w:name="sub_49"/>
      <w:bookmarkEnd w:id="210"/>
      <w:r>
        <w:t>4.9. Для осуществления контроля за предоставлением государственной услуг</w:t>
      </w:r>
      <w:r>
        <w:t>и граждане, их объединения и организации имеют право направлять индивидуальные и коллективные обращения с предложениями, рекомендациями по совершенствованию качества и порядка предоставления государственной услуги.</w:t>
      </w:r>
    </w:p>
    <w:bookmarkEnd w:id="211"/>
    <w:p w:rsidR="00000000" w:rsidRDefault="00AB5480"/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2" w:name="sub_5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2"/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 изменен с 23 сентября 2019 г. - </w:t>
      </w:r>
      <w:hyperlink r:id="rId22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России от 22 июля 2019 г. N 382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2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pPr>
        <w:pStyle w:val="1"/>
      </w:pPr>
      <w:r>
        <w:t>V. Досудебный (внесудебный) порядок обжалования решений и действий (бездействия) МЧС России, а также его должностных лиц</w:t>
      </w:r>
    </w:p>
    <w:p w:rsidR="00000000" w:rsidRDefault="00AB5480"/>
    <w:p w:rsidR="00000000" w:rsidRDefault="00AB5480">
      <w:pPr>
        <w:pStyle w:val="1"/>
      </w:pPr>
      <w:bookmarkStart w:id="213" w:name="sub_501"/>
      <w:r>
        <w:t>Информация для заинтересованных лиц об их праве на досудебное (внесудебное) обжалование действий (бездействия) и (или) р</w:t>
      </w:r>
      <w:r>
        <w:t>ешений, принятых (осуществленных) в ходе предоставления государственной услуги</w:t>
      </w:r>
    </w:p>
    <w:bookmarkEnd w:id="213"/>
    <w:p w:rsidR="00000000" w:rsidRDefault="00AB5480"/>
    <w:p w:rsidR="00000000" w:rsidRDefault="00AB5480">
      <w:bookmarkStart w:id="214" w:name="sub_51"/>
      <w:r>
        <w:t>5.1. Заявитель вправе обжаловать в досудебном (внесудебном) порядке действия (бездействие) должностных лиц лицензирующего органа, и решения, принятые (осуществленн</w:t>
      </w:r>
      <w:r>
        <w:t>ые) ими в ходе предоставления государственной услуги, в том числе в следующих случаях:</w:t>
      </w:r>
    </w:p>
    <w:bookmarkEnd w:id="214"/>
    <w:p w:rsidR="00000000" w:rsidRDefault="00AB5480">
      <w:r>
        <w:t>нарушение срока регистрации заявлений;</w:t>
      </w:r>
    </w:p>
    <w:p w:rsidR="00000000" w:rsidRDefault="00AB5480">
      <w:r>
        <w:t>нарушение срока предоставления государственной услуги;</w:t>
      </w:r>
    </w:p>
    <w:p w:rsidR="00000000" w:rsidRDefault="00AB5480">
      <w:r>
        <w:t>требование представления заявителем документов, не предусмотренных но</w:t>
      </w:r>
      <w:r>
        <w:t>рмативными правовыми актами Российской Федерации для предоставления государственной услуги, а также настоящим Административным регламентом;</w:t>
      </w:r>
    </w:p>
    <w:p w:rsidR="00000000" w:rsidRDefault="00AB5480">
      <w:r>
        <w:t>отказ в приеме документов, представление которых предусмотрено нормативными правовыми актами Российской Федерации дл</w:t>
      </w:r>
      <w:r>
        <w:t>я предоставления государственной услуги;</w:t>
      </w:r>
    </w:p>
    <w:p w:rsidR="00000000" w:rsidRDefault="00AB5480"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 также настоящ</w:t>
      </w:r>
      <w:r>
        <w:t>им Административным регламентом;</w:t>
      </w:r>
    </w:p>
    <w:p w:rsidR="00000000" w:rsidRDefault="00AB5480">
      <w: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000000" w:rsidRDefault="00AB5480">
      <w:r>
        <w:t>отказ должностных лиц лицензирующего органа в исправлении допущенных опе</w:t>
      </w:r>
      <w:r>
        <w:t>чаток и ошибок в выданных в результате предоставления государственной услуги документах, либо нарушение установленного срока таких исправлений.</w:t>
      </w:r>
    </w:p>
    <w:p w:rsidR="00000000" w:rsidRDefault="00AB5480"/>
    <w:p w:rsidR="00000000" w:rsidRDefault="00AB5480">
      <w:pPr>
        <w:pStyle w:val="1"/>
      </w:pPr>
      <w:bookmarkStart w:id="215" w:name="sub_502"/>
      <w:r>
        <w:t xml:space="preserve">Органы государственной власти, организации и уполномоченные на рассмотрение жалобы </w:t>
      </w:r>
      <w:r>
        <w:lastRenderedPageBreak/>
        <w:t>лица, которым может б</w:t>
      </w:r>
      <w:r>
        <w:t>ыть направлена жалоба заявителя в досудебном (внесудебном) порядке</w:t>
      </w:r>
    </w:p>
    <w:bookmarkEnd w:id="215"/>
    <w:p w:rsidR="00000000" w:rsidRDefault="00AB5480"/>
    <w:p w:rsidR="00000000" w:rsidRDefault="00AB5480">
      <w:bookmarkStart w:id="216" w:name="sub_52"/>
      <w:r>
        <w:t>5.2. Жалоба на решения, действия (бездействие) должностного лица территориального органа МЧС России может быть подана на имя руководителя территориального органа МЧС России.</w:t>
      </w:r>
    </w:p>
    <w:bookmarkEnd w:id="216"/>
    <w:p w:rsidR="00000000" w:rsidRDefault="00AB5480">
      <w:r>
        <w:t>Жалоба на решения, действия (бездействие) руководителя территориального органа МЧС России может быть подана в МЧС России.</w:t>
      </w:r>
    </w:p>
    <w:p w:rsidR="00000000" w:rsidRDefault="00AB5480"/>
    <w:p w:rsidR="00000000" w:rsidRDefault="00AB5480">
      <w:pPr>
        <w:pStyle w:val="1"/>
      </w:pPr>
      <w:bookmarkStart w:id="217" w:name="sub_503"/>
      <w:r>
        <w:t>Способы информирования заявителей о порядке подачи и рассмотрения жалобы, в том числе с использованием Единого портала го</w:t>
      </w:r>
      <w:r>
        <w:t>сударственных услуг</w:t>
      </w:r>
    </w:p>
    <w:bookmarkEnd w:id="217"/>
    <w:p w:rsidR="00000000" w:rsidRDefault="00AB5480"/>
    <w:p w:rsidR="00000000" w:rsidRDefault="00AB5480">
      <w:bookmarkStart w:id="218" w:name="sub_53"/>
      <w:r>
        <w:t xml:space="preserve">5.3. Информирование заявителей о порядке подачи и рассмотрения жалобы, в том числе с использованием </w:t>
      </w:r>
      <w:hyperlink r:id="rId222" w:history="1">
        <w:r>
          <w:rPr>
            <w:rStyle w:val="a4"/>
          </w:rPr>
          <w:t>Единого портала</w:t>
        </w:r>
      </w:hyperlink>
      <w:r>
        <w:t xml:space="preserve"> государственных услуг осуществляется</w:t>
      </w:r>
      <w:r>
        <w:t xml:space="preserve"> в соответствии с </w:t>
      </w:r>
      <w:hyperlink w:anchor="sub_14" w:history="1">
        <w:r>
          <w:rPr>
            <w:rStyle w:val="a4"/>
          </w:rPr>
          <w:t>пунктом 1.4</w:t>
        </w:r>
      </w:hyperlink>
      <w:r>
        <w:t xml:space="preserve"> настоящего Административного регламента.</w:t>
      </w:r>
    </w:p>
    <w:bookmarkEnd w:id="218"/>
    <w:p w:rsidR="00000000" w:rsidRDefault="00AB5480"/>
    <w:p w:rsidR="00000000" w:rsidRDefault="00AB5480">
      <w:pPr>
        <w:pStyle w:val="1"/>
      </w:pPr>
      <w:bookmarkStart w:id="219" w:name="sub_504"/>
      <w: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bookmarkEnd w:id="219"/>
    <w:p w:rsidR="00000000" w:rsidRDefault="00AB5480"/>
    <w:p w:rsidR="00000000" w:rsidRDefault="00AB5480">
      <w:bookmarkStart w:id="220" w:name="sub_54"/>
      <w:r>
        <w:t>5.4. Нормативные правовые акты, рег</w:t>
      </w:r>
      <w:r>
        <w:t>улирующие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лиц:</w:t>
      </w:r>
    </w:p>
    <w:bookmarkEnd w:id="220"/>
    <w:p w:rsidR="00000000" w:rsidRDefault="00AB5480">
      <w:r>
        <w:fldChar w:fldCharType="begin"/>
      </w:r>
      <w:r>
        <w:instrText>HYPERLINK "http://internet.garant.ru/document/redirect/12177515/0"</w:instrText>
      </w:r>
      <w:r>
        <w:fldChar w:fldCharType="separate"/>
      </w:r>
      <w:r>
        <w:rPr>
          <w:rStyle w:val="a4"/>
        </w:rPr>
        <w:t>Федеральный зако</w:t>
      </w:r>
      <w:r>
        <w:rPr>
          <w:rStyle w:val="a4"/>
        </w:rPr>
        <w:t>н</w:t>
      </w:r>
      <w:r>
        <w:fldChar w:fldCharType="end"/>
      </w:r>
      <w:r>
        <w:t xml:space="preserve"> от 27 июля 2010 г. N 210-ФЗ "Об организации предоставления государственных и муниципальных услуг";</w:t>
      </w:r>
    </w:p>
    <w:p w:rsidR="00000000" w:rsidRDefault="00AB5480">
      <w:hyperlink r:id="rId223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16 августа 2012 г. N 840 "О пор</w:t>
      </w:r>
      <w:r>
        <w:t>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</w:t>
      </w:r>
      <w:r>
        <w:t>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</w:t>
      </w:r>
      <w:r>
        <w:t>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 35, ст. 4829;</w:t>
      </w:r>
      <w:r>
        <w:t xml:space="preserve"> 2014, N 50, ст. 7113; 2015, N 47, ст. 6596; 2016, N 51, ст. 7370; 2017, N 44, ст. 6523; 2018, N 25, ст. 3696);</w:t>
      </w:r>
    </w:p>
    <w:p w:rsidR="00000000" w:rsidRDefault="00AB5480">
      <w:hyperlink r:id="rId224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20 ноября 2012 г. N 119</w:t>
      </w:r>
      <w:r>
        <w:t>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</w:t>
      </w:r>
      <w:r>
        <w:t>ской Федерации, 2012, N 48, ст. 6706; 2013, N 52 ст. 7218; 2015, N 2, ст. 518; 2018, N 49, ст. 7600).</w:t>
      </w:r>
    </w:p>
    <w:p w:rsidR="00000000" w:rsidRDefault="00AB5480">
      <w:bookmarkStart w:id="221" w:name="sub_55"/>
      <w:r>
        <w:t xml:space="preserve">5.5. Информация, указанная в настоящем разделе Административного регламента, подлежит обязательному размещению на </w:t>
      </w:r>
      <w:hyperlink r:id="rId225" w:history="1">
        <w:r>
          <w:rPr>
            <w:rStyle w:val="a4"/>
          </w:rPr>
          <w:t>Едином портале</w:t>
        </w:r>
      </w:hyperlink>
      <w:r>
        <w:t xml:space="preserve"> государственных услуг.</w:t>
      </w:r>
    </w:p>
    <w:bookmarkEnd w:id="221"/>
    <w:p w:rsidR="00000000" w:rsidRDefault="00AB5480"/>
    <w:p w:rsidR="00000000" w:rsidRDefault="00AB5480">
      <w:pPr>
        <w:ind w:firstLine="698"/>
        <w:jc w:val="right"/>
      </w:pPr>
      <w:bookmarkStart w:id="222" w:name="sub_11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Министерства Российской Федерации</w:t>
      </w:r>
      <w:r>
        <w:rPr>
          <w:rStyle w:val="a3"/>
        </w:rPr>
        <w:br/>
        <w:t>по делам гражданской обороны, чрезвычайным</w:t>
      </w:r>
      <w:r>
        <w:rPr>
          <w:rStyle w:val="a3"/>
        </w:rPr>
        <w:br/>
      </w:r>
      <w:r>
        <w:rPr>
          <w:rStyle w:val="a3"/>
        </w:rPr>
        <w:lastRenderedPageBreak/>
        <w:t>ситуациям и ликвид</w:t>
      </w:r>
      <w:r>
        <w:rPr>
          <w:rStyle w:val="a3"/>
        </w:rPr>
        <w:t>ации последствий</w:t>
      </w:r>
      <w:r>
        <w:rPr>
          <w:rStyle w:val="a3"/>
        </w:rPr>
        <w:br/>
        <w:t>стихийных бедствий по предоставлению</w:t>
      </w:r>
      <w:r>
        <w:rPr>
          <w:rStyle w:val="a3"/>
        </w:rPr>
        <w:br/>
        <w:t>государственной услуги по лицензированию</w:t>
      </w:r>
      <w:r>
        <w:rPr>
          <w:rStyle w:val="a3"/>
        </w:rPr>
        <w:br/>
        <w:t>деятельности по тушению пожаров в</w:t>
      </w:r>
      <w:r>
        <w:rPr>
          <w:rStyle w:val="a3"/>
        </w:rPr>
        <w:br/>
        <w:t>населенных пунктах, на производственных</w:t>
      </w:r>
      <w:r>
        <w:rPr>
          <w:rStyle w:val="a3"/>
        </w:rPr>
        <w:br/>
        <w:t>объектах и объектах инфраструктуры</w:t>
      </w:r>
    </w:p>
    <w:bookmarkEnd w:id="222"/>
    <w:p w:rsidR="00000000" w:rsidRDefault="00AB5480"/>
    <w:p w:rsidR="00000000" w:rsidRDefault="00AB5480">
      <w:pPr>
        <w:pStyle w:val="1"/>
      </w:pPr>
      <w:r>
        <w:t>Контактная информация</w:t>
      </w:r>
      <w:r>
        <w:br/>
        <w:t>МЧС России</w:t>
      </w:r>
    </w:p>
    <w:p w:rsidR="00000000" w:rsidRDefault="00AB5480">
      <w:pPr>
        <w:pStyle w:val="ac"/>
      </w:pPr>
      <w:r>
        <w:t>С изменени</w:t>
      </w:r>
      <w:r>
        <w:t>ями и дополнениями от:</w:t>
      </w:r>
    </w:p>
    <w:p w:rsidR="00000000" w:rsidRDefault="00AB548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19 сентября 2017 г.</w:t>
      </w:r>
    </w:p>
    <w:p w:rsidR="00000000" w:rsidRDefault="00AB5480"/>
    <w:p w:rsidR="00000000" w:rsidRDefault="00AB5480">
      <w:r>
        <w:t xml:space="preserve">Положения </w:t>
      </w:r>
      <w:hyperlink w:anchor="sub_13" w:history="1">
        <w:r>
          <w:rPr>
            <w:rStyle w:val="a4"/>
          </w:rPr>
          <w:t>пункта 1.3</w:t>
        </w:r>
      </w:hyperlink>
      <w:r>
        <w:t xml:space="preserve">, утвердившие приложение, исключены. - </w:t>
      </w:r>
      <w:hyperlink r:id="rId226" w:history="1">
        <w:r>
          <w:rPr>
            <w:rStyle w:val="a4"/>
          </w:rPr>
          <w:t>Приказ</w:t>
        </w:r>
      </w:hyperlink>
      <w:r>
        <w:t xml:space="preserve"> МЧС России от 22 июля 2019 г. N 382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2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B5480">
      <w:pPr>
        <w:ind w:firstLine="698"/>
        <w:jc w:val="right"/>
      </w:pPr>
      <w:bookmarkStart w:id="223" w:name="sub_12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Министерства Российской Федерации</w:t>
      </w:r>
      <w:r>
        <w:rPr>
          <w:rStyle w:val="a3"/>
        </w:rPr>
        <w:br/>
        <w:t xml:space="preserve">по делам гражданской обороны, </w:t>
      </w:r>
      <w:r>
        <w:rPr>
          <w:rStyle w:val="a3"/>
        </w:rPr>
        <w:t>чрезвычайным</w:t>
      </w:r>
      <w:r>
        <w:rPr>
          <w:rStyle w:val="a3"/>
        </w:rPr>
        <w:br/>
        <w:t>ситуациям и ликвидации последствий</w:t>
      </w:r>
      <w:r>
        <w:rPr>
          <w:rStyle w:val="a3"/>
        </w:rPr>
        <w:br/>
        <w:t>стихийных бедствий по предоставлению</w:t>
      </w:r>
      <w:r>
        <w:rPr>
          <w:rStyle w:val="a3"/>
        </w:rPr>
        <w:br/>
        <w:t>государственной услуги по лицензированию</w:t>
      </w:r>
      <w:r>
        <w:rPr>
          <w:rStyle w:val="a3"/>
        </w:rPr>
        <w:br/>
        <w:t>деятельности по тушению пожаров в</w:t>
      </w:r>
      <w:r>
        <w:rPr>
          <w:rStyle w:val="a3"/>
        </w:rPr>
        <w:br/>
        <w:t>населенных пунктах, на производственных</w:t>
      </w:r>
      <w:r>
        <w:rPr>
          <w:rStyle w:val="a3"/>
        </w:rPr>
        <w:br/>
        <w:t>объектах и объектах инфраструктуры</w:t>
      </w:r>
    </w:p>
    <w:bookmarkEnd w:id="223"/>
    <w:p w:rsidR="00000000" w:rsidRDefault="00AB5480"/>
    <w:p w:rsidR="00000000" w:rsidRDefault="00AB5480">
      <w:pPr>
        <w:pStyle w:val="1"/>
      </w:pPr>
      <w:r>
        <w:t>Контактная и</w:t>
      </w:r>
      <w:r>
        <w:t>нформация</w:t>
      </w:r>
      <w:r>
        <w:br/>
        <w:t>главных управлений МЧС России по субъектам Российской Федерации</w:t>
      </w:r>
    </w:p>
    <w:p w:rsidR="00000000" w:rsidRDefault="00AB5480"/>
    <w:p w:rsidR="00000000" w:rsidRDefault="00AB5480">
      <w:r>
        <w:t xml:space="preserve">Положения </w:t>
      </w:r>
      <w:hyperlink w:anchor="sub_13" w:history="1">
        <w:r>
          <w:rPr>
            <w:rStyle w:val="a4"/>
          </w:rPr>
          <w:t>пункта 1.3</w:t>
        </w:r>
      </w:hyperlink>
      <w:r>
        <w:t xml:space="preserve">, утвердившие приложение, исключены. - </w:t>
      </w:r>
      <w:hyperlink r:id="rId228" w:history="1">
        <w:r>
          <w:rPr>
            <w:rStyle w:val="a4"/>
          </w:rPr>
          <w:t>Приказ</w:t>
        </w:r>
      </w:hyperlink>
      <w:r>
        <w:t xml:space="preserve"> МЧС России от 22 ию</w:t>
      </w:r>
      <w:r>
        <w:t>ля 2019 г. N 382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2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B5480">
      <w:pPr>
        <w:ind w:firstLine="698"/>
        <w:jc w:val="right"/>
      </w:pPr>
      <w:bookmarkStart w:id="224" w:name="sub_13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Министерства Российской Федерации</w:t>
      </w:r>
      <w:r>
        <w:rPr>
          <w:rStyle w:val="a3"/>
        </w:rPr>
        <w:br/>
      </w:r>
      <w:r>
        <w:rPr>
          <w:rStyle w:val="a3"/>
        </w:rPr>
        <w:t>по делам гражданской обороны, чрезвычайным</w:t>
      </w:r>
      <w:r>
        <w:rPr>
          <w:rStyle w:val="a3"/>
        </w:rPr>
        <w:br/>
        <w:t>ситуациям и ликвидации последствий</w:t>
      </w:r>
      <w:r>
        <w:rPr>
          <w:rStyle w:val="a3"/>
        </w:rPr>
        <w:br/>
        <w:t>стихийных бедствий по предоставлению</w:t>
      </w:r>
      <w:r>
        <w:rPr>
          <w:rStyle w:val="a3"/>
        </w:rPr>
        <w:br/>
        <w:t>государственной услуги по лицензированию</w:t>
      </w:r>
      <w:r>
        <w:rPr>
          <w:rStyle w:val="a3"/>
        </w:rPr>
        <w:br/>
        <w:t>деятельности по тушению пожаров в</w:t>
      </w:r>
      <w:r>
        <w:rPr>
          <w:rStyle w:val="a3"/>
        </w:rPr>
        <w:br/>
        <w:t>населенных пунктах, на производственных</w:t>
      </w:r>
      <w:r>
        <w:rPr>
          <w:rStyle w:val="a3"/>
        </w:rPr>
        <w:br/>
        <w:t>объектах и объектах инфрас</w:t>
      </w:r>
      <w:r>
        <w:rPr>
          <w:rStyle w:val="a3"/>
        </w:rPr>
        <w:t>труктуры</w:t>
      </w:r>
    </w:p>
    <w:bookmarkEnd w:id="224"/>
    <w:p w:rsidR="00000000" w:rsidRDefault="00AB5480"/>
    <w:p w:rsidR="00000000" w:rsidRDefault="00AB5480">
      <w:pPr>
        <w:pStyle w:val="1"/>
      </w:pPr>
      <w:r>
        <w:lastRenderedPageBreak/>
        <w:t>Блок-схема</w:t>
      </w:r>
      <w:r>
        <w:br/>
        <w:t>предоставления государственной услуги</w:t>
      </w:r>
    </w:p>
    <w:p w:rsidR="00000000" w:rsidRDefault="00AB5480"/>
    <w:p w:rsidR="00000000" w:rsidRDefault="00AB5480">
      <w:hyperlink w:anchor="sub_311" w:history="1">
        <w:r>
          <w:rPr>
            <w:rStyle w:val="a4"/>
          </w:rPr>
          <w:t>Пункт 3.1.1</w:t>
        </w:r>
      </w:hyperlink>
      <w:r>
        <w:t xml:space="preserve">, утвердивший настоящее приложение, утратил силу с 23 сентября 2019 г. - </w:t>
      </w:r>
      <w:hyperlink r:id="rId230" w:history="1">
        <w:r>
          <w:rPr>
            <w:rStyle w:val="a4"/>
          </w:rPr>
          <w:t>Приказ</w:t>
        </w:r>
      </w:hyperlink>
      <w:r>
        <w:t xml:space="preserve"> МЧС России от 22 июля 2019 г. N 382</w:t>
      </w:r>
    </w:p>
    <w:p w:rsidR="00000000" w:rsidRDefault="00AB548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B5480">
      <w:pPr>
        <w:pStyle w:val="a7"/>
        <w:rPr>
          <w:shd w:val="clear" w:color="auto" w:fill="F0F0F0"/>
        </w:rPr>
      </w:pPr>
      <w:r>
        <w:t xml:space="preserve"> </w:t>
      </w:r>
      <w:hyperlink r:id="rId2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AB5480" w:rsidRDefault="00AB5480">
      <w:pPr>
        <w:pStyle w:val="a7"/>
        <w:rPr>
          <w:shd w:val="clear" w:color="auto" w:fill="F0F0F0"/>
        </w:rPr>
      </w:pPr>
      <w:r>
        <w:t xml:space="preserve"> </w:t>
      </w:r>
    </w:p>
    <w:sectPr w:rsidR="00AB5480">
      <w:headerReference w:type="default" r:id="rId232"/>
      <w:footerReference w:type="default" r:id="rId23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480" w:rsidRDefault="00AB5480">
      <w:r>
        <w:separator/>
      </w:r>
    </w:p>
  </w:endnote>
  <w:endnote w:type="continuationSeparator" w:id="0">
    <w:p w:rsidR="00AB5480" w:rsidRDefault="00AB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AB548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16.03.202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B548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B548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46A7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46A72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46A7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46A72">
            <w:rPr>
              <w:rFonts w:ascii="Times New Roman" w:hAnsi="Times New Roman" w:cs="Times New Roman"/>
              <w:noProof/>
              <w:sz w:val="20"/>
              <w:szCs w:val="20"/>
            </w:rPr>
            <w:t>27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480" w:rsidRDefault="00AB5480">
      <w:r>
        <w:separator/>
      </w:r>
    </w:p>
  </w:footnote>
  <w:footnote w:type="continuationSeparator" w:id="0">
    <w:p w:rsidR="00AB5480" w:rsidRDefault="00AB5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B548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МЧС России от 24 августа 2015 г. N 473 "Об утверждении Административного регламента Министерства…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72"/>
    <w:rsid w:val="00246A72"/>
    <w:rsid w:val="00AB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ternet.garant.ru/document/redirect/12184522/21" TargetMode="External"/><Relationship Id="rId21" Type="http://schemas.openxmlformats.org/officeDocument/2006/relationships/hyperlink" Target="http://internet.garant.ru/document/redirect/990941/2770" TargetMode="External"/><Relationship Id="rId42" Type="http://schemas.openxmlformats.org/officeDocument/2006/relationships/hyperlink" Target="http://internet.garant.ru/document/redirect/77684358/113" TargetMode="External"/><Relationship Id="rId63" Type="http://schemas.openxmlformats.org/officeDocument/2006/relationships/hyperlink" Target="http://internet.garant.ru/document/redirect/77705861/27" TargetMode="External"/><Relationship Id="rId84" Type="http://schemas.openxmlformats.org/officeDocument/2006/relationships/hyperlink" Target="http://internet.garant.ru/document/redirect/12177515/706" TargetMode="External"/><Relationship Id="rId138" Type="http://schemas.openxmlformats.org/officeDocument/2006/relationships/hyperlink" Target="http://internet.garant.ru/document/redirect/12184522/21" TargetMode="External"/><Relationship Id="rId159" Type="http://schemas.openxmlformats.org/officeDocument/2006/relationships/hyperlink" Target="http://internet.garant.ru/document/redirect/77684358/3316" TargetMode="External"/><Relationship Id="rId170" Type="http://schemas.openxmlformats.org/officeDocument/2006/relationships/hyperlink" Target="http://internet.garant.ru/document/redirect/12185475/1807" TargetMode="External"/><Relationship Id="rId191" Type="http://schemas.openxmlformats.org/officeDocument/2006/relationships/hyperlink" Target="http://internet.garant.ru/document/redirect/12185475/2204" TargetMode="External"/><Relationship Id="rId205" Type="http://schemas.openxmlformats.org/officeDocument/2006/relationships/hyperlink" Target="http://internet.garant.ru/document/redirect/74979669/1224" TargetMode="External"/><Relationship Id="rId226" Type="http://schemas.openxmlformats.org/officeDocument/2006/relationships/hyperlink" Target="http://internet.garant.ru/document/redirect/72713588/1021" TargetMode="External"/><Relationship Id="rId107" Type="http://schemas.openxmlformats.org/officeDocument/2006/relationships/hyperlink" Target="http://internet.garant.ru/document/redirect/12177515/1510" TargetMode="External"/><Relationship Id="rId11" Type="http://schemas.openxmlformats.org/officeDocument/2006/relationships/hyperlink" Target="http://internet.garant.ru/document/redirect/12185976/2000" TargetMode="External"/><Relationship Id="rId32" Type="http://schemas.openxmlformats.org/officeDocument/2006/relationships/hyperlink" Target="http://internet.garant.ru/document/redirect/77684358/18" TargetMode="External"/><Relationship Id="rId53" Type="http://schemas.openxmlformats.org/officeDocument/2006/relationships/hyperlink" Target="http://internet.garant.ru/document/redirect/77705861/1252" TargetMode="External"/><Relationship Id="rId74" Type="http://schemas.openxmlformats.org/officeDocument/2006/relationships/hyperlink" Target="http://internet.garant.ru/document/redirect/990941/2770" TargetMode="External"/><Relationship Id="rId128" Type="http://schemas.openxmlformats.org/officeDocument/2006/relationships/hyperlink" Target="http://internet.garant.ru/document/redirect/77684358/332" TargetMode="External"/><Relationship Id="rId149" Type="http://schemas.openxmlformats.org/officeDocument/2006/relationships/hyperlink" Target="http://internet.garant.ru/document/redirect/77705861/331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internet.garant.ru/document/redirect/990941/2770" TargetMode="External"/><Relationship Id="rId160" Type="http://schemas.openxmlformats.org/officeDocument/2006/relationships/hyperlink" Target="http://internet.garant.ru/document/redirect/72713588/1223" TargetMode="External"/><Relationship Id="rId181" Type="http://schemas.openxmlformats.org/officeDocument/2006/relationships/hyperlink" Target="http://internet.garant.ru/document/redirect/72713588/1219" TargetMode="External"/><Relationship Id="rId216" Type="http://schemas.openxmlformats.org/officeDocument/2006/relationships/hyperlink" Target="http://internet.garant.ru/document/redirect/990941/2770" TargetMode="External"/><Relationship Id="rId22" Type="http://schemas.openxmlformats.org/officeDocument/2006/relationships/hyperlink" Target="http://internet.garant.ru/document/redirect/72713588/1021" TargetMode="External"/><Relationship Id="rId43" Type="http://schemas.openxmlformats.org/officeDocument/2006/relationships/hyperlink" Target="http://internet.garant.ru/document/redirect/72713588/1023" TargetMode="External"/><Relationship Id="rId64" Type="http://schemas.openxmlformats.org/officeDocument/2006/relationships/hyperlink" Target="http://internet.garant.ru/document/redirect/72713588/1026" TargetMode="External"/><Relationship Id="rId118" Type="http://schemas.openxmlformats.org/officeDocument/2006/relationships/hyperlink" Target="http://internet.garant.ru/document/redirect/74979669/1028" TargetMode="External"/><Relationship Id="rId139" Type="http://schemas.openxmlformats.org/officeDocument/2006/relationships/hyperlink" Target="http://internet.garant.ru/document/redirect/74979669/1212" TargetMode="External"/><Relationship Id="rId85" Type="http://schemas.openxmlformats.org/officeDocument/2006/relationships/hyperlink" Target="http://internet.garant.ru/document/redirect/12177515/7014" TargetMode="External"/><Relationship Id="rId150" Type="http://schemas.openxmlformats.org/officeDocument/2006/relationships/hyperlink" Target="http://internet.garant.ru/document/redirect/74979669/1215" TargetMode="External"/><Relationship Id="rId171" Type="http://schemas.openxmlformats.org/officeDocument/2006/relationships/hyperlink" Target="http://internet.garant.ru/document/redirect/12185475/1809" TargetMode="External"/><Relationship Id="rId192" Type="http://schemas.openxmlformats.org/officeDocument/2006/relationships/hyperlink" Target="http://internet.garant.ru/document/redirect/74979669/1222" TargetMode="External"/><Relationship Id="rId206" Type="http://schemas.openxmlformats.org/officeDocument/2006/relationships/hyperlink" Target="http://internet.garant.ru/document/redirect/77705861/381" TargetMode="External"/><Relationship Id="rId227" Type="http://schemas.openxmlformats.org/officeDocument/2006/relationships/hyperlink" Target="http://internet.garant.ru/document/redirect/77684358/1100" TargetMode="External"/><Relationship Id="rId12" Type="http://schemas.openxmlformats.org/officeDocument/2006/relationships/hyperlink" Target="http://internet.garant.ru/document/redirect/12185976/0" TargetMode="External"/><Relationship Id="rId33" Type="http://schemas.openxmlformats.org/officeDocument/2006/relationships/hyperlink" Target="http://internet.garant.ru/document/redirect/72713588/122" TargetMode="External"/><Relationship Id="rId108" Type="http://schemas.openxmlformats.org/officeDocument/2006/relationships/hyperlink" Target="http://internet.garant.ru/document/redirect/74979669/1027" TargetMode="External"/><Relationship Id="rId129" Type="http://schemas.openxmlformats.org/officeDocument/2006/relationships/hyperlink" Target="http://internet.garant.ru/document/redirect/74979669/1210" TargetMode="External"/><Relationship Id="rId54" Type="http://schemas.openxmlformats.org/officeDocument/2006/relationships/hyperlink" Target="http://internet.garant.ru/document/redirect/74979669/1022" TargetMode="External"/><Relationship Id="rId75" Type="http://schemas.openxmlformats.org/officeDocument/2006/relationships/hyperlink" Target="http://internet.garant.ru/document/redirect/12184522/54" TargetMode="External"/><Relationship Id="rId96" Type="http://schemas.openxmlformats.org/officeDocument/2006/relationships/hyperlink" Target="http://internet.garant.ru/document/redirect/990941/168" TargetMode="External"/><Relationship Id="rId140" Type="http://schemas.openxmlformats.org/officeDocument/2006/relationships/hyperlink" Target="http://internet.garant.ru/document/redirect/77705861/337" TargetMode="External"/><Relationship Id="rId161" Type="http://schemas.openxmlformats.org/officeDocument/2006/relationships/hyperlink" Target="http://internet.garant.ru/document/redirect/77684358/3317" TargetMode="External"/><Relationship Id="rId182" Type="http://schemas.openxmlformats.org/officeDocument/2006/relationships/hyperlink" Target="http://internet.garant.ru/document/redirect/77684358/347" TargetMode="External"/><Relationship Id="rId217" Type="http://schemas.openxmlformats.org/officeDocument/2006/relationships/hyperlink" Target="http://internet.garant.ru/document/redirect/990941/2770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internet.garant.ru/document/redirect/77684358/15" TargetMode="External"/><Relationship Id="rId119" Type="http://schemas.openxmlformats.org/officeDocument/2006/relationships/hyperlink" Target="http://internet.garant.ru/document/redirect/77705861/3103" TargetMode="External"/><Relationship Id="rId44" Type="http://schemas.openxmlformats.org/officeDocument/2006/relationships/hyperlink" Target="http://internet.garant.ru/document/redirect/77684358/202" TargetMode="External"/><Relationship Id="rId65" Type="http://schemas.openxmlformats.org/officeDocument/2006/relationships/hyperlink" Target="http://internet.garant.ru/document/redirect/77684358/205" TargetMode="External"/><Relationship Id="rId86" Type="http://schemas.openxmlformats.org/officeDocument/2006/relationships/hyperlink" Target="http://internet.garant.ru/document/redirect/71833056/1034" TargetMode="External"/><Relationship Id="rId130" Type="http://schemas.openxmlformats.org/officeDocument/2006/relationships/hyperlink" Target="http://internet.garant.ru/document/redirect/77705861/333" TargetMode="External"/><Relationship Id="rId151" Type="http://schemas.openxmlformats.org/officeDocument/2006/relationships/hyperlink" Target="http://internet.garant.ru/document/redirect/77705861/3313" TargetMode="External"/><Relationship Id="rId172" Type="http://schemas.openxmlformats.org/officeDocument/2006/relationships/hyperlink" Target="http://internet.garant.ru/document/redirect/12185475/2204" TargetMode="External"/><Relationship Id="rId193" Type="http://schemas.openxmlformats.org/officeDocument/2006/relationships/hyperlink" Target="http://internet.garant.ru/document/redirect/77705861/303" TargetMode="External"/><Relationship Id="rId207" Type="http://schemas.openxmlformats.org/officeDocument/2006/relationships/hyperlink" Target="http://internet.garant.ru/document/redirect/12185475/21" TargetMode="External"/><Relationship Id="rId228" Type="http://schemas.openxmlformats.org/officeDocument/2006/relationships/hyperlink" Target="http://internet.garant.ru/document/redirect/72713588/1021" TargetMode="External"/><Relationship Id="rId13" Type="http://schemas.openxmlformats.org/officeDocument/2006/relationships/hyperlink" Target="http://internet.garant.ru/document/redirect/12192119/0" TargetMode="External"/><Relationship Id="rId109" Type="http://schemas.openxmlformats.org/officeDocument/2006/relationships/hyperlink" Target="http://internet.garant.ru/document/redirect/77705861/224" TargetMode="External"/><Relationship Id="rId34" Type="http://schemas.openxmlformats.org/officeDocument/2006/relationships/hyperlink" Target="http://internet.garant.ru/document/redirect/77684358/19" TargetMode="External"/><Relationship Id="rId55" Type="http://schemas.openxmlformats.org/officeDocument/2006/relationships/hyperlink" Target="http://internet.garant.ru/document/redirect/77705861/256" TargetMode="External"/><Relationship Id="rId76" Type="http://schemas.openxmlformats.org/officeDocument/2006/relationships/hyperlink" Target="http://internet.garant.ru/document/redirect/12184522/21" TargetMode="External"/><Relationship Id="rId97" Type="http://schemas.openxmlformats.org/officeDocument/2006/relationships/hyperlink" Target="http://internet.garant.ru/document/redirect/72713588/1211" TargetMode="External"/><Relationship Id="rId120" Type="http://schemas.openxmlformats.org/officeDocument/2006/relationships/hyperlink" Target="http://internet.garant.ru/document/redirect/72713588/1217" TargetMode="External"/><Relationship Id="rId141" Type="http://schemas.openxmlformats.org/officeDocument/2006/relationships/hyperlink" Target="http://internet.garant.ru/document/redirect/74979669/1213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internet.garant.ru/document/redirect/12185475/16" TargetMode="External"/><Relationship Id="rId183" Type="http://schemas.openxmlformats.org/officeDocument/2006/relationships/hyperlink" Target="http://internet.garant.ru/document/redirect/12185475/1803" TargetMode="External"/><Relationship Id="rId218" Type="http://schemas.openxmlformats.org/officeDocument/2006/relationships/hyperlink" Target="http://internet.garant.ru/document/redirect/72713588/12280" TargetMode="External"/><Relationship Id="rId24" Type="http://schemas.openxmlformats.org/officeDocument/2006/relationships/hyperlink" Target="http://internet.garant.ru/document/redirect/990941/168" TargetMode="External"/><Relationship Id="rId45" Type="http://schemas.openxmlformats.org/officeDocument/2006/relationships/hyperlink" Target="http://internet.garant.ru/document/redirect/72713588/1024" TargetMode="External"/><Relationship Id="rId66" Type="http://schemas.openxmlformats.org/officeDocument/2006/relationships/hyperlink" Target="http://internet.garant.ru/document/redirect/990941/168" TargetMode="External"/><Relationship Id="rId87" Type="http://schemas.openxmlformats.org/officeDocument/2006/relationships/hyperlink" Target="http://internet.garant.ru/document/redirect/57429415/216" TargetMode="External"/><Relationship Id="rId110" Type="http://schemas.openxmlformats.org/officeDocument/2006/relationships/hyperlink" Target="http://internet.garant.ru/document/redirect/990941/2770" TargetMode="External"/><Relationship Id="rId131" Type="http://schemas.openxmlformats.org/officeDocument/2006/relationships/hyperlink" Target="http://internet.garant.ru/document/redirect/72713588/1219" TargetMode="External"/><Relationship Id="rId152" Type="http://schemas.openxmlformats.org/officeDocument/2006/relationships/hyperlink" Target="http://internet.garant.ru/document/redirect/12184522/21" TargetMode="External"/><Relationship Id="rId173" Type="http://schemas.openxmlformats.org/officeDocument/2006/relationships/hyperlink" Target="http://internet.garant.ru/document/redirect/74979669/1219" TargetMode="External"/><Relationship Id="rId194" Type="http://schemas.openxmlformats.org/officeDocument/2006/relationships/hyperlink" Target="http://internet.garant.ru/document/redirect/71833056/1039" TargetMode="External"/><Relationship Id="rId208" Type="http://schemas.openxmlformats.org/officeDocument/2006/relationships/hyperlink" Target="http://internet.garant.ru/document/redirect/77684358/382" TargetMode="External"/><Relationship Id="rId229" Type="http://schemas.openxmlformats.org/officeDocument/2006/relationships/hyperlink" Target="http://internet.garant.ru/document/redirect/77684358/1200" TargetMode="External"/><Relationship Id="rId14" Type="http://schemas.openxmlformats.org/officeDocument/2006/relationships/hyperlink" Target="http://internet.garant.ru/document/redirect/70135602/0" TargetMode="External"/><Relationship Id="rId35" Type="http://schemas.openxmlformats.org/officeDocument/2006/relationships/hyperlink" Target="http://internet.garant.ru/document/redirect/72713588/122" TargetMode="External"/><Relationship Id="rId56" Type="http://schemas.openxmlformats.org/officeDocument/2006/relationships/hyperlink" Target="http://internet.garant.ru/document/redirect/74979669/1022" TargetMode="External"/><Relationship Id="rId77" Type="http://schemas.openxmlformats.org/officeDocument/2006/relationships/hyperlink" Target="http://internet.garant.ru/document/redirect/12184522/21" TargetMode="External"/><Relationship Id="rId100" Type="http://schemas.openxmlformats.org/officeDocument/2006/relationships/hyperlink" Target="http://internet.garant.ru/document/redirect/77684358/2014" TargetMode="External"/><Relationship Id="rId8" Type="http://schemas.openxmlformats.org/officeDocument/2006/relationships/hyperlink" Target="http://internet.garant.ru/document/redirect/12185475/0" TargetMode="External"/><Relationship Id="rId98" Type="http://schemas.openxmlformats.org/officeDocument/2006/relationships/hyperlink" Target="http://internet.garant.ru/document/redirect/77684358/2013" TargetMode="External"/><Relationship Id="rId121" Type="http://schemas.openxmlformats.org/officeDocument/2006/relationships/hyperlink" Target="http://internet.garant.ru/document/redirect/77684358/311" TargetMode="External"/><Relationship Id="rId142" Type="http://schemas.openxmlformats.org/officeDocument/2006/relationships/hyperlink" Target="http://internet.garant.ru/document/redirect/77705861/338" TargetMode="External"/><Relationship Id="rId163" Type="http://schemas.openxmlformats.org/officeDocument/2006/relationships/hyperlink" Target="http://internet.garant.ru/document/redirect/72713588/1219" TargetMode="External"/><Relationship Id="rId184" Type="http://schemas.openxmlformats.org/officeDocument/2006/relationships/hyperlink" Target="http://internet.garant.ru/document/redirect/12185475/1807" TargetMode="External"/><Relationship Id="rId219" Type="http://schemas.openxmlformats.org/officeDocument/2006/relationships/hyperlink" Target="http://internet.garant.ru/document/redirect/77684358/400" TargetMode="External"/><Relationship Id="rId230" Type="http://schemas.openxmlformats.org/officeDocument/2006/relationships/hyperlink" Target="http://internet.garant.ru/document/redirect/72713588/1217" TargetMode="External"/><Relationship Id="rId25" Type="http://schemas.openxmlformats.org/officeDocument/2006/relationships/hyperlink" Target="http://internet.garant.ru/document/redirect/990941/2770" TargetMode="External"/><Relationship Id="rId46" Type="http://schemas.openxmlformats.org/officeDocument/2006/relationships/hyperlink" Target="http://internet.garant.ru/document/redirect/77684358/22" TargetMode="External"/><Relationship Id="rId67" Type="http://schemas.openxmlformats.org/officeDocument/2006/relationships/hyperlink" Target="http://internet.garant.ru/document/redirect/990941/2770" TargetMode="External"/><Relationship Id="rId20" Type="http://schemas.openxmlformats.org/officeDocument/2006/relationships/hyperlink" Target="http://internet.garant.ru/document/redirect/990941/168" TargetMode="External"/><Relationship Id="rId41" Type="http://schemas.openxmlformats.org/officeDocument/2006/relationships/hyperlink" Target="http://internet.garant.ru/document/redirect/72713588/122" TargetMode="External"/><Relationship Id="rId62" Type="http://schemas.openxmlformats.org/officeDocument/2006/relationships/hyperlink" Target="http://internet.garant.ru/document/redirect/74979669/1023" TargetMode="External"/><Relationship Id="rId83" Type="http://schemas.openxmlformats.org/officeDocument/2006/relationships/hyperlink" Target="http://internet.garant.ru/document/redirect/77684358/214" TargetMode="External"/><Relationship Id="rId88" Type="http://schemas.openxmlformats.org/officeDocument/2006/relationships/hyperlink" Target="http://internet.garant.ru/document/redirect/74979669/1025" TargetMode="External"/><Relationship Id="rId111" Type="http://schemas.openxmlformats.org/officeDocument/2006/relationships/hyperlink" Target="http://internet.garant.ru/document/redirect/12185475/1807" TargetMode="External"/><Relationship Id="rId132" Type="http://schemas.openxmlformats.org/officeDocument/2006/relationships/hyperlink" Target="http://internet.garant.ru/document/redirect/77684358/335" TargetMode="External"/><Relationship Id="rId153" Type="http://schemas.openxmlformats.org/officeDocument/2006/relationships/hyperlink" Target="http://internet.garant.ru/document/redirect/12184522/21" TargetMode="External"/><Relationship Id="rId174" Type="http://schemas.openxmlformats.org/officeDocument/2006/relationships/hyperlink" Target="http://internet.garant.ru/document/redirect/77705861/344" TargetMode="External"/><Relationship Id="rId179" Type="http://schemas.openxmlformats.org/officeDocument/2006/relationships/hyperlink" Target="http://internet.garant.ru/document/redirect/77705861/346" TargetMode="External"/><Relationship Id="rId195" Type="http://schemas.openxmlformats.org/officeDocument/2006/relationships/hyperlink" Target="http://internet.garant.ru/document/redirect/57429415/36" TargetMode="External"/><Relationship Id="rId209" Type="http://schemas.openxmlformats.org/officeDocument/2006/relationships/hyperlink" Target="http://internet.garant.ru/document/redirect/74979669/1225" TargetMode="External"/><Relationship Id="rId190" Type="http://schemas.openxmlformats.org/officeDocument/2006/relationships/hyperlink" Target="http://internet.garant.ru/document/redirect/12185475/1809" TargetMode="External"/><Relationship Id="rId204" Type="http://schemas.openxmlformats.org/officeDocument/2006/relationships/hyperlink" Target="http://internet.garant.ru/document/redirect/77684358/38" TargetMode="External"/><Relationship Id="rId220" Type="http://schemas.openxmlformats.org/officeDocument/2006/relationships/hyperlink" Target="http://internet.garant.ru/document/redirect/72713588/12280" TargetMode="External"/><Relationship Id="rId225" Type="http://schemas.openxmlformats.org/officeDocument/2006/relationships/hyperlink" Target="http://internet.garant.ru/document/redirect/990941/2770" TargetMode="External"/><Relationship Id="rId15" Type="http://schemas.openxmlformats.org/officeDocument/2006/relationships/hyperlink" Target="http://internet.garant.ru/document/redirect/5218818/0" TargetMode="External"/><Relationship Id="rId36" Type="http://schemas.openxmlformats.org/officeDocument/2006/relationships/hyperlink" Target="http://internet.garant.ru/document/redirect/77684358/110" TargetMode="External"/><Relationship Id="rId57" Type="http://schemas.openxmlformats.org/officeDocument/2006/relationships/hyperlink" Target="http://internet.garant.ru/document/redirect/77705861/258" TargetMode="External"/><Relationship Id="rId106" Type="http://schemas.openxmlformats.org/officeDocument/2006/relationships/hyperlink" Target="http://internet.garant.ru/document/redirect/77684358/2016" TargetMode="External"/><Relationship Id="rId127" Type="http://schemas.openxmlformats.org/officeDocument/2006/relationships/hyperlink" Target="http://internet.garant.ru/document/redirect/72713588/12180" TargetMode="External"/><Relationship Id="rId10" Type="http://schemas.openxmlformats.org/officeDocument/2006/relationships/hyperlink" Target="http://internet.garant.ru/document/redirect/187212/0" TargetMode="External"/><Relationship Id="rId31" Type="http://schemas.openxmlformats.org/officeDocument/2006/relationships/hyperlink" Target="http://internet.garant.ru/document/redirect/72713588/122" TargetMode="External"/><Relationship Id="rId52" Type="http://schemas.openxmlformats.org/officeDocument/2006/relationships/hyperlink" Target="http://internet.garant.ru/document/redirect/74979669/1022" TargetMode="External"/><Relationship Id="rId73" Type="http://schemas.openxmlformats.org/officeDocument/2006/relationships/hyperlink" Target="http://internet.garant.ru/document/redirect/77705861/2115" TargetMode="External"/><Relationship Id="rId78" Type="http://schemas.openxmlformats.org/officeDocument/2006/relationships/hyperlink" Target="http://internet.garant.ru/document/redirect/70193794/10021" TargetMode="External"/><Relationship Id="rId94" Type="http://schemas.openxmlformats.org/officeDocument/2006/relationships/hyperlink" Target="http://internet.garant.ru/document/redirect/10900200/33333192" TargetMode="External"/><Relationship Id="rId99" Type="http://schemas.openxmlformats.org/officeDocument/2006/relationships/hyperlink" Target="http://internet.garant.ru/document/redirect/72713588/1212" TargetMode="External"/><Relationship Id="rId101" Type="http://schemas.openxmlformats.org/officeDocument/2006/relationships/hyperlink" Target="http://internet.garant.ru/document/redirect/72713588/10213" TargetMode="External"/><Relationship Id="rId122" Type="http://schemas.openxmlformats.org/officeDocument/2006/relationships/hyperlink" Target="http://internet.garant.ru/document/redirect/74979669/1029" TargetMode="External"/><Relationship Id="rId143" Type="http://schemas.openxmlformats.org/officeDocument/2006/relationships/hyperlink" Target="http://internet.garant.ru/document/redirect/72713588/1219" TargetMode="External"/><Relationship Id="rId148" Type="http://schemas.openxmlformats.org/officeDocument/2006/relationships/hyperlink" Target="http://internet.garant.ru/document/redirect/74979669/1214" TargetMode="External"/><Relationship Id="rId164" Type="http://schemas.openxmlformats.org/officeDocument/2006/relationships/hyperlink" Target="http://internet.garant.ru/document/redirect/77684358/34" TargetMode="External"/><Relationship Id="rId169" Type="http://schemas.openxmlformats.org/officeDocument/2006/relationships/hyperlink" Target="http://internet.garant.ru/document/redirect/12184522/21" TargetMode="External"/><Relationship Id="rId185" Type="http://schemas.openxmlformats.org/officeDocument/2006/relationships/hyperlink" Target="http://internet.garant.ru/document/redirect/12185475/18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7212/1000" TargetMode="External"/><Relationship Id="rId180" Type="http://schemas.openxmlformats.org/officeDocument/2006/relationships/hyperlink" Target="http://internet.garant.ru/document/redirect/12185475/1814" TargetMode="External"/><Relationship Id="rId210" Type="http://schemas.openxmlformats.org/officeDocument/2006/relationships/hyperlink" Target="http://internet.garant.ru/document/redirect/77705861/383" TargetMode="External"/><Relationship Id="rId215" Type="http://schemas.openxmlformats.org/officeDocument/2006/relationships/hyperlink" Target="http://internet.garant.ru/document/redirect/72713588/1227" TargetMode="External"/><Relationship Id="rId26" Type="http://schemas.openxmlformats.org/officeDocument/2006/relationships/hyperlink" Target="http://internet.garant.ru/document/redirect/72713588/1021" TargetMode="External"/><Relationship Id="rId231" Type="http://schemas.openxmlformats.org/officeDocument/2006/relationships/hyperlink" Target="http://internet.garant.ru/document/redirect/77684358/1300" TargetMode="External"/><Relationship Id="rId47" Type="http://schemas.openxmlformats.org/officeDocument/2006/relationships/hyperlink" Target="http://internet.garant.ru/document/redirect/74979669/1021" TargetMode="External"/><Relationship Id="rId68" Type="http://schemas.openxmlformats.org/officeDocument/2006/relationships/hyperlink" Target="http://internet.garant.ru/document/redirect/12185475/13" TargetMode="External"/><Relationship Id="rId89" Type="http://schemas.openxmlformats.org/officeDocument/2006/relationships/hyperlink" Target="http://internet.garant.ru/document/redirect/77705861/12174" TargetMode="External"/><Relationship Id="rId112" Type="http://schemas.openxmlformats.org/officeDocument/2006/relationships/hyperlink" Target="http://internet.garant.ru/document/redirect/12185475/1809" TargetMode="External"/><Relationship Id="rId133" Type="http://schemas.openxmlformats.org/officeDocument/2006/relationships/hyperlink" Target="http://internet.garant.ru/document/redirect/12185475/1308" TargetMode="External"/><Relationship Id="rId154" Type="http://schemas.openxmlformats.org/officeDocument/2006/relationships/hyperlink" Target="http://internet.garant.ru/document/redirect/74979669/1216" TargetMode="External"/><Relationship Id="rId175" Type="http://schemas.openxmlformats.org/officeDocument/2006/relationships/hyperlink" Target="http://internet.garant.ru/document/redirect/12177515/0" TargetMode="External"/><Relationship Id="rId196" Type="http://schemas.openxmlformats.org/officeDocument/2006/relationships/hyperlink" Target="http://internet.garant.ru/document/redirect/72713588/1219" TargetMode="External"/><Relationship Id="rId200" Type="http://schemas.openxmlformats.org/officeDocument/2006/relationships/hyperlink" Target="http://internet.garant.ru/document/redirect/990941/2770" TargetMode="External"/><Relationship Id="rId16" Type="http://schemas.openxmlformats.org/officeDocument/2006/relationships/hyperlink" Target="http://internet.garant.ru/document/redirect/72713588/1021" TargetMode="External"/><Relationship Id="rId221" Type="http://schemas.openxmlformats.org/officeDocument/2006/relationships/hyperlink" Target="http://internet.garant.ru/document/redirect/77684358/500" TargetMode="External"/><Relationship Id="rId37" Type="http://schemas.openxmlformats.org/officeDocument/2006/relationships/hyperlink" Target="http://internet.garant.ru/document/redirect/72713588/122" TargetMode="External"/><Relationship Id="rId58" Type="http://schemas.openxmlformats.org/officeDocument/2006/relationships/hyperlink" Target="http://internet.garant.ru/document/redirect/72713588/1025" TargetMode="External"/><Relationship Id="rId79" Type="http://schemas.openxmlformats.org/officeDocument/2006/relationships/hyperlink" Target="http://internet.garant.ru/document/redirect/70193794/0" TargetMode="External"/><Relationship Id="rId102" Type="http://schemas.openxmlformats.org/officeDocument/2006/relationships/hyperlink" Target="http://internet.garant.ru/document/redirect/77684358/2015" TargetMode="External"/><Relationship Id="rId123" Type="http://schemas.openxmlformats.org/officeDocument/2006/relationships/hyperlink" Target="http://internet.garant.ru/document/redirect/77705861/33" TargetMode="External"/><Relationship Id="rId144" Type="http://schemas.openxmlformats.org/officeDocument/2006/relationships/hyperlink" Target="http://internet.garant.ru/document/redirect/77684358/339" TargetMode="External"/><Relationship Id="rId90" Type="http://schemas.openxmlformats.org/officeDocument/2006/relationships/hyperlink" Target="http://internet.garant.ru/document/redirect/72713588/1029" TargetMode="External"/><Relationship Id="rId165" Type="http://schemas.openxmlformats.org/officeDocument/2006/relationships/hyperlink" Target="http://internet.garant.ru/document/redirect/12185475/18" TargetMode="External"/><Relationship Id="rId186" Type="http://schemas.openxmlformats.org/officeDocument/2006/relationships/hyperlink" Target="http://internet.garant.ru/document/redirect/74979669/1221" TargetMode="External"/><Relationship Id="rId211" Type="http://schemas.openxmlformats.org/officeDocument/2006/relationships/hyperlink" Target="http://internet.garant.ru/document/redirect/12184522/21" TargetMode="External"/><Relationship Id="rId232" Type="http://schemas.openxmlformats.org/officeDocument/2006/relationships/header" Target="header1.xml"/><Relationship Id="rId27" Type="http://schemas.openxmlformats.org/officeDocument/2006/relationships/hyperlink" Target="http://internet.garant.ru/document/redirect/77684358/16" TargetMode="External"/><Relationship Id="rId48" Type="http://schemas.openxmlformats.org/officeDocument/2006/relationships/hyperlink" Target="http://internet.garant.ru/document/redirect/77705861/24" TargetMode="External"/><Relationship Id="rId69" Type="http://schemas.openxmlformats.org/officeDocument/2006/relationships/hyperlink" Target="http://internet.garant.ru/document/redirect/74979669/1024" TargetMode="External"/><Relationship Id="rId113" Type="http://schemas.openxmlformats.org/officeDocument/2006/relationships/hyperlink" Target="http://internet.garant.ru/document/redirect/12185475/2204" TargetMode="External"/><Relationship Id="rId134" Type="http://schemas.openxmlformats.org/officeDocument/2006/relationships/hyperlink" Target="http://internet.garant.ru/document/redirect/74979669/1211" TargetMode="External"/><Relationship Id="rId80" Type="http://schemas.openxmlformats.org/officeDocument/2006/relationships/hyperlink" Target="http://internet.garant.ru/document/redirect/990941/168" TargetMode="External"/><Relationship Id="rId155" Type="http://schemas.openxmlformats.org/officeDocument/2006/relationships/hyperlink" Target="http://internet.garant.ru/document/redirect/77705861/3314" TargetMode="External"/><Relationship Id="rId176" Type="http://schemas.openxmlformats.org/officeDocument/2006/relationships/hyperlink" Target="http://internet.garant.ru/document/redirect/72713588/1219" TargetMode="External"/><Relationship Id="rId197" Type="http://schemas.openxmlformats.org/officeDocument/2006/relationships/hyperlink" Target="http://internet.garant.ru/document/redirect/77684358/362" TargetMode="External"/><Relationship Id="rId201" Type="http://schemas.openxmlformats.org/officeDocument/2006/relationships/hyperlink" Target="http://internet.garant.ru/document/redirect/72713588/1219" TargetMode="External"/><Relationship Id="rId222" Type="http://schemas.openxmlformats.org/officeDocument/2006/relationships/hyperlink" Target="http://internet.garant.ru/document/redirect/990941/2770" TargetMode="External"/><Relationship Id="rId17" Type="http://schemas.openxmlformats.org/officeDocument/2006/relationships/hyperlink" Target="http://internet.garant.ru/document/redirect/77684358/13" TargetMode="External"/><Relationship Id="rId38" Type="http://schemas.openxmlformats.org/officeDocument/2006/relationships/hyperlink" Target="http://internet.garant.ru/document/redirect/77684358/111" TargetMode="External"/><Relationship Id="rId59" Type="http://schemas.openxmlformats.org/officeDocument/2006/relationships/hyperlink" Target="http://internet.garant.ru/document/redirect/77684358/204" TargetMode="External"/><Relationship Id="rId103" Type="http://schemas.openxmlformats.org/officeDocument/2006/relationships/hyperlink" Target="http://internet.garant.ru/document/redirect/71435530/1023" TargetMode="External"/><Relationship Id="rId124" Type="http://schemas.openxmlformats.org/officeDocument/2006/relationships/hyperlink" Target="http://internet.garant.ru/document/redirect/12184522/21" TargetMode="External"/><Relationship Id="rId70" Type="http://schemas.openxmlformats.org/officeDocument/2006/relationships/hyperlink" Target="http://internet.garant.ru/document/redirect/77705861/211" TargetMode="External"/><Relationship Id="rId91" Type="http://schemas.openxmlformats.org/officeDocument/2006/relationships/hyperlink" Target="http://internet.garant.ru/document/redirect/77684358/2011" TargetMode="External"/><Relationship Id="rId145" Type="http://schemas.openxmlformats.org/officeDocument/2006/relationships/hyperlink" Target="http://internet.garant.ru/document/redirect/77684358/3310" TargetMode="External"/><Relationship Id="rId166" Type="http://schemas.openxmlformats.org/officeDocument/2006/relationships/hyperlink" Target="http://internet.garant.ru/document/redirect/12185475/2204" TargetMode="External"/><Relationship Id="rId187" Type="http://schemas.openxmlformats.org/officeDocument/2006/relationships/hyperlink" Target="http://internet.garant.ru/document/redirect/77705861/349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internet.garant.ru/document/redirect/72713588/1226" TargetMode="External"/><Relationship Id="rId233" Type="http://schemas.openxmlformats.org/officeDocument/2006/relationships/footer" Target="footer1.xml"/><Relationship Id="rId28" Type="http://schemas.openxmlformats.org/officeDocument/2006/relationships/hyperlink" Target="http://internet.garant.ru/document/redirect/990941/168" TargetMode="External"/><Relationship Id="rId49" Type="http://schemas.openxmlformats.org/officeDocument/2006/relationships/hyperlink" Target="http://internet.garant.ru/document/redirect/74979669/1004" TargetMode="External"/><Relationship Id="rId114" Type="http://schemas.openxmlformats.org/officeDocument/2006/relationships/hyperlink" Target="http://internet.garant.ru/document/redirect/72713588/1216" TargetMode="External"/><Relationship Id="rId60" Type="http://schemas.openxmlformats.org/officeDocument/2006/relationships/hyperlink" Target="http://internet.garant.ru/document/redirect/12185475/1807" TargetMode="External"/><Relationship Id="rId81" Type="http://schemas.openxmlformats.org/officeDocument/2006/relationships/hyperlink" Target="http://internet.garant.ru/document/redirect/990941/2770" TargetMode="External"/><Relationship Id="rId135" Type="http://schemas.openxmlformats.org/officeDocument/2006/relationships/hyperlink" Target="http://internet.garant.ru/document/redirect/77705861/336" TargetMode="External"/><Relationship Id="rId156" Type="http://schemas.openxmlformats.org/officeDocument/2006/relationships/hyperlink" Target="http://internet.garant.ru/document/redirect/74979669/1217" TargetMode="External"/><Relationship Id="rId177" Type="http://schemas.openxmlformats.org/officeDocument/2006/relationships/hyperlink" Target="http://internet.garant.ru/document/redirect/77684358/345" TargetMode="External"/><Relationship Id="rId198" Type="http://schemas.openxmlformats.org/officeDocument/2006/relationships/hyperlink" Target="http://internet.garant.ru/document/redirect/74979669/12230" TargetMode="External"/><Relationship Id="rId202" Type="http://schemas.openxmlformats.org/officeDocument/2006/relationships/hyperlink" Target="http://internet.garant.ru/document/redirect/77684358/372" TargetMode="External"/><Relationship Id="rId223" Type="http://schemas.openxmlformats.org/officeDocument/2006/relationships/hyperlink" Target="http://internet.garant.ru/document/redirect/70216748/0" TargetMode="External"/><Relationship Id="rId18" Type="http://schemas.openxmlformats.org/officeDocument/2006/relationships/hyperlink" Target="http://internet.garant.ru/document/redirect/72713588/1021" TargetMode="External"/><Relationship Id="rId39" Type="http://schemas.openxmlformats.org/officeDocument/2006/relationships/hyperlink" Target="http://internet.garant.ru/document/redirect/72713588/122" TargetMode="External"/><Relationship Id="rId50" Type="http://schemas.openxmlformats.org/officeDocument/2006/relationships/hyperlink" Target="http://internet.garant.ru/document/redirect/77705861/1247" TargetMode="External"/><Relationship Id="rId104" Type="http://schemas.openxmlformats.org/officeDocument/2006/relationships/hyperlink" Target="http://internet.garant.ru/document/redirect/57457263/223" TargetMode="External"/><Relationship Id="rId125" Type="http://schemas.openxmlformats.org/officeDocument/2006/relationships/hyperlink" Target="http://internet.garant.ru/document/redirect/990941/2770" TargetMode="External"/><Relationship Id="rId146" Type="http://schemas.openxmlformats.org/officeDocument/2006/relationships/hyperlink" Target="http://internet.garant.ru/document/redirect/72713588/1219" TargetMode="External"/><Relationship Id="rId167" Type="http://schemas.openxmlformats.org/officeDocument/2006/relationships/hyperlink" Target="http://internet.garant.ru/document/redirect/74979669/1218" TargetMode="External"/><Relationship Id="rId188" Type="http://schemas.openxmlformats.org/officeDocument/2006/relationships/hyperlink" Target="http://internet.garant.ru/document/redirect/12184522/21" TargetMode="External"/><Relationship Id="rId71" Type="http://schemas.openxmlformats.org/officeDocument/2006/relationships/hyperlink" Target="http://internet.garant.ru/document/redirect/74753670/0" TargetMode="External"/><Relationship Id="rId92" Type="http://schemas.openxmlformats.org/officeDocument/2006/relationships/hyperlink" Target="http://internet.garant.ru/document/redirect/74979669/1026" TargetMode="External"/><Relationship Id="rId213" Type="http://schemas.openxmlformats.org/officeDocument/2006/relationships/hyperlink" Target="http://internet.garant.ru/document/redirect/990941/2770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72713588/122" TargetMode="External"/><Relationship Id="rId40" Type="http://schemas.openxmlformats.org/officeDocument/2006/relationships/hyperlink" Target="http://internet.garant.ru/document/redirect/77684358/112" TargetMode="External"/><Relationship Id="rId115" Type="http://schemas.openxmlformats.org/officeDocument/2006/relationships/hyperlink" Target="http://internet.garant.ru/document/redirect/77684358/2017" TargetMode="External"/><Relationship Id="rId136" Type="http://schemas.openxmlformats.org/officeDocument/2006/relationships/hyperlink" Target="http://internet.garant.ru/document/redirect/12185475/1301" TargetMode="External"/><Relationship Id="rId157" Type="http://schemas.openxmlformats.org/officeDocument/2006/relationships/hyperlink" Target="http://internet.garant.ru/document/redirect/77705861/3315" TargetMode="External"/><Relationship Id="rId178" Type="http://schemas.openxmlformats.org/officeDocument/2006/relationships/hyperlink" Target="http://internet.garant.ru/document/redirect/74979669/1220" TargetMode="External"/><Relationship Id="rId61" Type="http://schemas.openxmlformats.org/officeDocument/2006/relationships/hyperlink" Target="http://internet.garant.ru/document/redirect/12185475/1809" TargetMode="External"/><Relationship Id="rId82" Type="http://schemas.openxmlformats.org/officeDocument/2006/relationships/hyperlink" Target="http://internet.garant.ru/document/redirect/72713588/1028" TargetMode="External"/><Relationship Id="rId199" Type="http://schemas.openxmlformats.org/officeDocument/2006/relationships/hyperlink" Target="http://internet.garant.ru/document/redirect/77705861/363" TargetMode="External"/><Relationship Id="rId203" Type="http://schemas.openxmlformats.org/officeDocument/2006/relationships/hyperlink" Target="http://internet.garant.ru/document/redirect/72713588/1222" TargetMode="External"/><Relationship Id="rId19" Type="http://schemas.openxmlformats.org/officeDocument/2006/relationships/hyperlink" Target="http://internet.garant.ru/document/redirect/77684358/14" TargetMode="External"/><Relationship Id="rId224" Type="http://schemas.openxmlformats.org/officeDocument/2006/relationships/hyperlink" Target="http://internet.garant.ru/document/redirect/70262414/0" TargetMode="External"/><Relationship Id="rId30" Type="http://schemas.openxmlformats.org/officeDocument/2006/relationships/hyperlink" Target="http://internet.garant.ru/document/redirect/77684358/17" TargetMode="External"/><Relationship Id="rId105" Type="http://schemas.openxmlformats.org/officeDocument/2006/relationships/hyperlink" Target="http://internet.garant.ru/document/redirect/72713588/1214" TargetMode="External"/><Relationship Id="rId126" Type="http://schemas.openxmlformats.org/officeDocument/2006/relationships/hyperlink" Target="http://internet.garant.ru/document/redirect/990941/168" TargetMode="External"/><Relationship Id="rId147" Type="http://schemas.openxmlformats.org/officeDocument/2006/relationships/hyperlink" Target="http://internet.garant.ru/document/redirect/77684358/3311" TargetMode="External"/><Relationship Id="rId168" Type="http://schemas.openxmlformats.org/officeDocument/2006/relationships/hyperlink" Target="http://internet.garant.ru/document/redirect/77705861/341" TargetMode="External"/><Relationship Id="rId51" Type="http://schemas.openxmlformats.org/officeDocument/2006/relationships/hyperlink" Target="http://internet.garant.ru/document/redirect/57429415/25" TargetMode="External"/><Relationship Id="rId72" Type="http://schemas.openxmlformats.org/officeDocument/2006/relationships/hyperlink" Target="http://internet.garant.ru/document/redirect/74979669/11118" TargetMode="External"/><Relationship Id="rId93" Type="http://schemas.openxmlformats.org/officeDocument/2006/relationships/hyperlink" Target="http://internet.garant.ru/document/redirect/77705861/219" TargetMode="External"/><Relationship Id="rId189" Type="http://schemas.openxmlformats.org/officeDocument/2006/relationships/hyperlink" Target="http://internet.garant.ru/document/redirect/12185475/1807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internet.garant.ru/document/redirect/990941/2770" TargetMode="External"/><Relationship Id="rId235" Type="http://schemas.openxmlformats.org/officeDocument/2006/relationships/theme" Target="theme/theme1.xml"/><Relationship Id="rId116" Type="http://schemas.openxmlformats.org/officeDocument/2006/relationships/hyperlink" Target="http://internet.garant.ru/document/redirect/12184522/54" TargetMode="External"/><Relationship Id="rId137" Type="http://schemas.openxmlformats.org/officeDocument/2006/relationships/hyperlink" Target="http://internet.garant.ru/document/redirect/12185475/1303" TargetMode="External"/><Relationship Id="rId158" Type="http://schemas.openxmlformats.org/officeDocument/2006/relationships/hyperlink" Target="http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13821</Words>
  <Characters>78780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2</cp:revision>
  <dcterms:created xsi:type="dcterms:W3CDTF">2022-03-21T11:57:00Z</dcterms:created>
  <dcterms:modified xsi:type="dcterms:W3CDTF">2022-03-21T11:57:00Z</dcterms:modified>
</cp:coreProperties>
</file>