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Обратная связь для сообщений о фактах коррупции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Обратная связь для сообщений о фактах коррупции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посетители сайта!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Ивановской области призывает Вас к сотрудничеству в вопросах борьбы с коррупционными проявлениями. Предоставленная Вами информация о подобных фактах позволит нам оперативно отреагировать и пресечь совершаемые преступления, привлечь виновных к установленной законом ответственности.</w:t>
            </w:r>
            <w:br/>
            <w:r>
              <w:rPr/>
              <w:t xml:space="preserve"> </w:t>
            </w:r>
            <w:br/>
            <w:r>
              <w:rPr/>
              <w:t xml:space="preserve"> Известные Вам факты коррупционных проявлений Вы можете сообщить нам по телефону доверия Главного управления МЧС России по Ивановской области 8 (4932) 29-99-99.</w:t>
            </w:r>
            <w:br/>
            <w:r>
              <w:rPr/>
              <w:t xml:space="preserve"> </w:t>
            </w:r>
            <w:br/>
            <w:r>
              <w:rPr/>
              <w:t xml:space="preserve"> Вы также можете направить свои письменные предложения, заявления, жалобы (с приложением документов, необходимых для их рассмотрения) по адресу Главного управления МЧС России по Ивановской области: 153009, г. Иваново, ул. Диановых, д. 8а.</w:t>
            </w:r>
            <w:br/>
            <w:r>
              <w:rPr/>
              <w:t xml:space="preserve"> </w:t>
            </w:r>
            <w:br/>
            <w:r>
              <w:rPr/>
              <w:t xml:space="preserve"> Также можно обратиться со своим вопросом к начальнику Главного управления МЧС России по Ивановской области через официальный сайт написать обращение</w:t>
            </w:r>
            <w:br/>
            <w:r>
              <w:rPr/>
              <w:t xml:space="preserve"> </w:t>
            </w:r>
            <w:br/>
            <w:r>
              <w:rPr/>
              <w:t xml:space="preserve"> Работа с обращениями граждан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Приказ от 31 марта 2015 г. N 145 Об утверждении инструкции по работе с обращениями граждан в системе МЧС России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закон "О порядке рассмотрения обращений граждан Российской Федерации" от 02.05.2006 N 59-ФЗ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2021-05-24T05:41:48+03:00</dcterms:created>
  <dcterms:modified xsi:type="dcterms:W3CDTF">2021-05-24T05:41:48+03:00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